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>С О Д Е Р Ж А Н И Е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 xml:space="preserve">Постановления администрации Тейковского муниципального района </w:t>
      </w:r>
    </w:p>
    <w:p w:rsidR="003B6F24" w:rsidRDefault="003B6F24" w:rsidP="003B6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3B6F24" w:rsidP="00D814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D8147A">
              <w:rPr>
                <w:rFonts w:ascii="Times New Roman" w:eastAsia="Times New Roman" w:hAnsi="Times New Roman"/>
                <w:sz w:val="24"/>
                <w:szCs w:val="26"/>
              </w:rPr>
              <w:t xml:space="preserve">от </w:t>
            </w:r>
            <w:r w:rsidR="00D8147A" w:rsidRPr="00D8147A">
              <w:rPr>
                <w:rFonts w:ascii="Times New Roman" w:eastAsia="Times New Roman" w:hAnsi="Times New Roman"/>
                <w:sz w:val="24"/>
                <w:szCs w:val="26"/>
              </w:rPr>
              <w:t>27.01.2020   № 23</w:t>
            </w:r>
          </w:p>
        </w:tc>
        <w:tc>
          <w:tcPr>
            <w:tcW w:w="6074" w:type="dxa"/>
            <w:hideMark/>
          </w:tcPr>
          <w:p w:rsidR="003B6F24" w:rsidRPr="003B6F24" w:rsidRDefault="00D8147A" w:rsidP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</w:pPr>
            <w:r w:rsidRPr="00D8147A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</w:t>
            </w:r>
          </w:p>
        </w:tc>
      </w:tr>
      <w:tr w:rsidR="003B6F24" w:rsidTr="003B6F24">
        <w:trPr>
          <w:trHeight w:val="1060"/>
        </w:trPr>
        <w:tc>
          <w:tcPr>
            <w:tcW w:w="3708" w:type="dxa"/>
            <w:hideMark/>
          </w:tcPr>
          <w:p w:rsidR="003B6F24" w:rsidRDefault="003B6F24" w:rsidP="00AB1C7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B1C71" w:rsidRPr="00AB1C71">
              <w:rPr>
                <w:rFonts w:ascii="Times New Roman" w:eastAsia="Times New Roman" w:hAnsi="Times New Roman"/>
                <w:sz w:val="24"/>
                <w:szCs w:val="26"/>
              </w:rPr>
              <w:t>от 27.01.2020</w:t>
            </w:r>
            <w:r w:rsidR="00AB1C71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="00AB1C71" w:rsidRPr="00AB1C71">
              <w:rPr>
                <w:rFonts w:ascii="Times New Roman" w:eastAsia="Times New Roman" w:hAnsi="Times New Roman"/>
                <w:sz w:val="24"/>
                <w:szCs w:val="26"/>
              </w:rPr>
              <w:t>№24</w:t>
            </w:r>
          </w:p>
        </w:tc>
        <w:tc>
          <w:tcPr>
            <w:tcW w:w="6074" w:type="dxa"/>
            <w:hideMark/>
          </w:tcPr>
          <w:p w:rsidR="003B6F24" w:rsidRPr="00AB1C71" w:rsidRDefault="00AB1C7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B1C71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19.11.2018г. № 514 «Об утверждении муниципальной программы «Обеспечение безопасности граждан, профилактика правонарушений и наркомании в Тейковском муниципальном районе» (в действующей редакции)</w:t>
            </w:r>
          </w:p>
        </w:tc>
      </w:tr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Pr="004C5795" w:rsidRDefault="003B6F24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</w:t>
            </w:r>
            <w:r w:rsidR="00744277">
              <w:rPr>
                <w:rFonts w:ascii="Times New Roman" w:eastAsia="Times New Roman" w:hAnsi="Times New Roman"/>
                <w:sz w:val="24"/>
                <w:szCs w:val="26"/>
              </w:rPr>
              <w:t xml:space="preserve">вского муниципального района </w:t>
            </w:r>
            <w:r w:rsidR="004C5795" w:rsidRPr="004C5795">
              <w:rPr>
                <w:rFonts w:ascii="Times New Roman" w:eastAsia="Times New Roman" w:hAnsi="Times New Roman"/>
                <w:sz w:val="24"/>
                <w:szCs w:val="26"/>
              </w:rPr>
              <w:t>от 27.01.2020 № 25</w:t>
            </w:r>
          </w:p>
        </w:tc>
        <w:tc>
          <w:tcPr>
            <w:tcW w:w="6074" w:type="dxa"/>
            <w:hideMark/>
          </w:tcPr>
          <w:p w:rsidR="004C5795" w:rsidRPr="004C5795" w:rsidRDefault="004C5795" w:rsidP="004C579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4C5795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 внесении изменений в постановление администрации </w:t>
            </w:r>
          </w:p>
          <w:p w:rsidR="003B6F24" w:rsidRPr="00476D77" w:rsidRDefault="004C5795" w:rsidP="004C579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4C5795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Тейковского муниципального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района от 19.11.2018 № 516 «Об </w:t>
            </w:r>
            <w:r w:rsidRPr="004C5795">
              <w:rPr>
                <w:rFonts w:ascii="Times New Roman" w:eastAsia="Times New Roman" w:hAnsi="Times New Roman"/>
                <w:bCs/>
                <w:sz w:val="24"/>
                <w:szCs w:val="26"/>
              </w:rPr>
              <w:t>утверждении муниципальной программы  «Поддержка населения в Тейковском муниципальном районе» (в действующей редакции)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B56E0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B56E05" w:rsidRPr="00B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E05" w:rsidRPr="00B56E05">
              <w:rPr>
                <w:rFonts w:ascii="Times New Roman" w:eastAsia="Times New Roman" w:hAnsi="Times New Roman"/>
                <w:sz w:val="24"/>
                <w:szCs w:val="26"/>
              </w:rPr>
              <w:t>от  27.01.2020  № 26</w:t>
            </w:r>
          </w:p>
        </w:tc>
        <w:tc>
          <w:tcPr>
            <w:tcW w:w="6074" w:type="dxa"/>
          </w:tcPr>
          <w:p w:rsidR="00744277" w:rsidRPr="00B56E05" w:rsidRDefault="00B56E0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B56E05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B56E05">
              <w:rPr>
                <w:rFonts w:ascii="Times New Roman" w:eastAsia="Times New Roman" w:hAnsi="Times New Roman"/>
                <w:bCs/>
                <w:sz w:val="24"/>
                <w:szCs w:val="26"/>
                <w:lang w:bidi="ru-RU"/>
              </w:rPr>
              <w:t xml:space="preserve">Развитие сети муниципальных автомобильных  дорог общего пользования местного значения </w:t>
            </w:r>
            <w:r w:rsidRPr="00B56E05">
              <w:rPr>
                <w:rFonts w:ascii="Times New Roman" w:eastAsia="Times New Roman" w:hAnsi="Times New Roman"/>
                <w:bCs/>
                <w:sz w:val="24"/>
                <w:szCs w:val="26"/>
              </w:rPr>
              <w:t>Тейковского муниципального района и дорог внутри населенных пунктов» (в действующей редакции)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B979FA"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79FA" w:rsidRPr="00B979FA">
              <w:rPr>
                <w:rFonts w:ascii="Times New Roman" w:eastAsia="Times New Roman" w:hAnsi="Times New Roman"/>
                <w:sz w:val="24"/>
                <w:szCs w:val="26"/>
              </w:rPr>
              <w:t>от 27.01.2020 № 27</w:t>
            </w:r>
          </w:p>
        </w:tc>
        <w:tc>
          <w:tcPr>
            <w:tcW w:w="6074" w:type="dxa"/>
          </w:tcPr>
          <w:p w:rsidR="00744277" w:rsidRPr="00476D77" w:rsidRDefault="00B979FA" w:rsidP="00B979F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10.12.2019г. № 337 «Об утверждении муниципальной 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ы «Развитие культуры и туризма </w:t>
            </w:r>
            <w:r w:rsidRPr="00B979FA">
              <w:rPr>
                <w:rFonts w:ascii="Times New Roman" w:eastAsia="Times New Roman" w:hAnsi="Times New Roman"/>
                <w:bCs/>
                <w:sz w:val="24"/>
                <w:szCs w:val="26"/>
              </w:rPr>
              <w:t>в Тейковском муниципальном районе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»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0D1AEC" w:rsidRPr="000D1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1AEC" w:rsidRPr="000D1AEC">
              <w:rPr>
                <w:rFonts w:ascii="Times New Roman" w:eastAsia="Times New Roman" w:hAnsi="Times New Roman"/>
                <w:sz w:val="24"/>
                <w:szCs w:val="26"/>
              </w:rPr>
              <w:t>от   27.01.2020 № 28</w:t>
            </w:r>
          </w:p>
        </w:tc>
        <w:tc>
          <w:tcPr>
            <w:tcW w:w="6074" w:type="dxa"/>
          </w:tcPr>
          <w:p w:rsidR="00744277" w:rsidRPr="000D1AEC" w:rsidRDefault="000D1AEC" w:rsidP="000D1AE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0D1AEC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C640EC"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</w:t>
            </w:r>
            <w:r w:rsidR="00C640EC" w:rsidRPr="00C640EC">
              <w:rPr>
                <w:rFonts w:ascii="Times New Roman" w:eastAsia="Times New Roman" w:hAnsi="Times New Roman"/>
                <w:sz w:val="24"/>
                <w:szCs w:val="26"/>
              </w:rPr>
              <w:t>от  27.01.2020   №29</w:t>
            </w:r>
          </w:p>
        </w:tc>
        <w:tc>
          <w:tcPr>
            <w:tcW w:w="6074" w:type="dxa"/>
          </w:tcPr>
          <w:p w:rsidR="00C640EC" w:rsidRPr="00C640EC" w:rsidRDefault="00C640EC" w:rsidP="00C640E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C640EC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Ивановской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области от 28.11.2013 г. № 630 </w:t>
            </w:r>
            <w:r w:rsidRPr="00C640EC">
              <w:rPr>
                <w:rFonts w:ascii="Times New Roman" w:eastAsia="Times New Roman" w:hAnsi="Times New Roman"/>
                <w:bCs/>
                <w:sz w:val="24"/>
                <w:szCs w:val="26"/>
              </w:rPr>
      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  <w:p w:rsidR="00744277" w:rsidRPr="00476D77" w:rsidRDefault="00C640EC" w:rsidP="00C640E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C640EC">
              <w:rPr>
                <w:rFonts w:ascii="Times New Roman" w:eastAsia="Times New Roman" w:hAnsi="Times New Roman"/>
                <w:bCs/>
                <w:sz w:val="24"/>
                <w:szCs w:val="26"/>
              </w:rPr>
              <w:t>(в действующей редакции)</w:t>
            </w:r>
          </w:p>
        </w:tc>
      </w:tr>
      <w:tr w:rsidR="00744277" w:rsidTr="00CA0C20">
        <w:trPr>
          <w:trHeight w:val="435"/>
        </w:trPr>
        <w:tc>
          <w:tcPr>
            <w:tcW w:w="3708" w:type="dxa"/>
          </w:tcPr>
          <w:p w:rsidR="00CA0C20" w:rsidRPr="00CA0C20" w:rsidRDefault="00744277" w:rsidP="00CA0C2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CA0C20" w:rsidRPr="00CA0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C20" w:rsidRPr="00CA0C20">
              <w:rPr>
                <w:rFonts w:ascii="Times New Roman" w:eastAsia="Times New Roman" w:hAnsi="Times New Roman"/>
                <w:sz w:val="24"/>
                <w:szCs w:val="26"/>
              </w:rPr>
              <w:t>от    29.01.2020   № 38</w:t>
            </w:r>
          </w:p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6074" w:type="dxa"/>
          </w:tcPr>
          <w:p w:rsidR="00744277" w:rsidRPr="00476D77" w:rsidRDefault="00C640E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C640EC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 «Выдача администрацией Тейковского муниципального района разрешений на строительство в случаях, </w:t>
            </w:r>
            <w:r w:rsidRPr="00C640EC">
              <w:rPr>
                <w:rFonts w:ascii="Times New Roman" w:eastAsia="Times New Roman" w:hAnsi="Times New Roman"/>
                <w:bCs/>
                <w:sz w:val="24"/>
                <w:szCs w:val="26"/>
              </w:rPr>
              <w:lastRenderedPageBreak/>
              <w:t>предусмотренных Градостроительным кодексом Российской Федерации»»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A436ED" w:rsidRPr="00A436ED" w:rsidRDefault="00744277" w:rsidP="00A436E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Постановление администрации Тейковского муниципального района</w:t>
            </w:r>
            <w:r w:rsidR="00A436ED" w:rsidRPr="00A4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6ED" w:rsidRPr="00A436ED">
              <w:rPr>
                <w:rFonts w:ascii="Times New Roman" w:eastAsia="Times New Roman" w:hAnsi="Times New Roman"/>
                <w:sz w:val="24"/>
                <w:szCs w:val="26"/>
              </w:rPr>
              <w:t xml:space="preserve">от    29.01.2020     №39 </w:t>
            </w:r>
          </w:p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6074" w:type="dxa"/>
          </w:tcPr>
          <w:p w:rsidR="00744277" w:rsidRPr="00A436ED" w:rsidRDefault="00A436E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A436ED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30.06.2017г.  № 243 «Об утверждении административного регламента предоставления муниципальной услуги «Предоставление администрацией Тейковского муниципального района градостроительного плана земельного участка»»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7D147A" w:rsidRPr="007D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47A" w:rsidRPr="007D147A">
              <w:rPr>
                <w:rFonts w:ascii="Times New Roman" w:eastAsia="Times New Roman" w:hAnsi="Times New Roman"/>
                <w:sz w:val="24"/>
                <w:szCs w:val="26"/>
              </w:rPr>
              <w:t>от  30.01.2020  № 40</w:t>
            </w:r>
          </w:p>
        </w:tc>
        <w:tc>
          <w:tcPr>
            <w:tcW w:w="6074" w:type="dxa"/>
          </w:tcPr>
          <w:p w:rsidR="00744277" w:rsidRPr="007D147A" w:rsidRDefault="007D14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7D147A">
              <w:rPr>
                <w:rFonts w:ascii="Times New Roman" w:eastAsia="Times New Roman" w:hAnsi="Times New Roman"/>
                <w:bCs/>
                <w:sz w:val="24"/>
                <w:szCs w:val="26"/>
              </w:rPr>
              <w:t>Об утверждении Порядка организации питания обучающихся 1-4 классов муниципальных общеобразовательных организаций Тейковского муниципального района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7D147A" w:rsidRPr="007D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47A">
              <w:rPr>
                <w:rFonts w:ascii="Times New Roman" w:eastAsia="Times New Roman" w:hAnsi="Times New Roman"/>
                <w:sz w:val="24"/>
                <w:szCs w:val="26"/>
              </w:rPr>
              <w:t>от 30.01.2020  №  41</w:t>
            </w:r>
          </w:p>
        </w:tc>
        <w:tc>
          <w:tcPr>
            <w:tcW w:w="6074" w:type="dxa"/>
          </w:tcPr>
          <w:p w:rsidR="00744277" w:rsidRPr="007D147A" w:rsidRDefault="007D14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7D147A">
              <w:rPr>
                <w:rFonts w:ascii="Times New Roman" w:eastAsia="Times New Roman" w:hAnsi="Times New Roman"/>
                <w:bCs/>
                <w:sz w:val="24"/>
                <w:szCs w:val="26"/>
              </w:rPr>
              <w:t>Об утверждении порядка организации питания детей из многодетных семей и семей, находящихся в трудной жизненной ситуации, детей-инвалидов, детей-сирот и детей, оставшихся без попечения родителей, обучающихся в муниципальных общеобразовательных организациях Тейковского муниципального района</w:t>
            </w:r>
          </w:p>
        </w:tc>
      </w:tr>
      <w:tr w:rsidR="00744277" w:rsidTr="003B6F24">
        <w:trPr>
          <w:trHeight w:val="1066"/>
        </w:trPr>
        <w:tc>
          <w:tcPr>
            <w:tcW w:w="3708" w:type="dxa"/>
          </w:tcPr>
          <w:p w:rsidR="00744277" w:rsidRPr="00852442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u w:val="singl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852442" w:rsidRPr="00852442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от 30.01.2020 г. № 42</w:t>
            </w:r>
          </w:p>
        </w:tc>
        <w:tc>
          <w:tcPr>
            <w:tcW w:w="6074" w:type="dxa"/>
          </w:tcPr>
          <w:p w:rsidR="00744277" w:rsidRPr="00852442" w:rsidRDefault="0085244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852442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сельских поселений Тейковского муниципального района </w:t>
            </w:r>
          </w:p>
        </w:tc>
      </w:tr>
    </w:tbl>
    <w:p w:rsidR="0078061A" w:rsidRDefault="0078061A"/>
    <w:p w:rsidR="003B6F24" w:rsidRDefault="003B6F24"/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8147A" w:rsidRDefault="00D8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47A" w:rsidRDefault="007D147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B6F24" w:rsidRDefault="003B6F24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A478E16" wp14:editId="1622B5D7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АДМИНИСТРАЦИЯ   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П О С Т А Н О В Л Е Н И Е 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от  27.01.2020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    № 23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</w:t>
      </w:r>
    </w:p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0D1AEC" w:rsidRPr="00744277" w:rsidRDefault="000D1AEC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Внести в постановление администрации Тейковского муниципального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района  от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10.12.2019</w:t>
      </w:r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№ 338 «Об утверждении муниципальной программы «Развитие образования Тейковского муниципального района на 2020-2025 годы» следующие изменения: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ab/>
        <w:t>в приложении к постановлению:</w:t>
      </w:r>
    </w:p>
    <w:p w:rsidR="00744277" w:rsidRPr="00744277" w:rsidRDefault="00744277" w:rsidP="00A7391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744277" w:rsidRPr="00744277" w:rsidRDefault="00744277" w:rsidP="00A739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Таблицу 6 раздела «4. Ресурсное обеспечение муниципальной программы» изложить     в новой редакции согласно приложению 2.</w:t>
      </w:r>
    </w:p>
    <w:p w:rsidR="00744277" w:rsidRPr="00744277" w:rsidRDefault="00744277" w:rsidP="00A7391B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приложении 1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общего образования»: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3.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«Таблицу 7. Сведения о целевых индикаторах (показателях) реализации подпрограммы» изложить в новой редакции согласно приложению 4.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«3. Мероприятия подпрограммы» изложить в новой редакции согласно приложению 5.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8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подпрограммы </w:t>
      </w:r>
      <w:r w:rsidRPr="00744277">
        <w:rPr>
          <w:rFonts w:ascii="Times New Roman" w:eastAsia="Times New Roman" w:hAnsi="Times New Roman"/>
          <w:sz w:val="28"/>
          <w:szCs w:val="24"/>
          <w:lang w:eastAsia="x-none"/>
        </w:rPr>
        <w:t>«Развитие общего образования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6.</w:t>
      </w:r>
    </w:p>
    <w:p w:rsidR="00744277" w:rsidRPr="00744277" w:rsidRDefault="00744277" w:rsidP="00A7391B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приложении 2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«Финансовое обеспечение предоставления мер социальной поддержки в сфере образования»: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7.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«2. Ожидаемые результаты реализации подпрограммы» изложить в новой редакции согласно приложению 8.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«3. Мероприятия подпрограммы» изложить в новой редакции согласно приложению 9.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10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«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Финансовое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предоставления мер социальной поддержки в сфере образования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10.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5. В приложении 3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«Выявление и поддержка одаренных детей»: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11.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12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«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Выявление и поддержка одаренных детей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12.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6. В приложении 4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«Реализация основных общеобразовательных программ»: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13.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14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«</w:t>
      </w:r>
      <w:r w:rsidRPr="00744277">
        <w:rPr>
          <w:rFonts w:ascii="Times New Roman" w:eastAsia="Times New Roman" w:hAnsi="Times New Roman"/>
          <w:sz w:val="28"/>
          <w:szCs w:val="24"/>
          <w:lang w:eastAsia="x-none"/>
        </w:rPr>
        <w:t>Реализация основных общеобразовательных программ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14.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7. В приложении 5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«Финансовое обеспечение предоставления общедоступного и бесплатного образования в муниципальных образовательных организациях»: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15.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16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«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Финансовое обеспечение предоставления общедоступного и бесплатного образования в муниципальных образовательных организациях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16.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 В приложении 6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«Реализация дополнительных общеобразовательных программ»: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17.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18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«</w:t>
      </w:r>
      <w:r w:rsidRPr="00744277">
        <w:rPr>
          <w:rFonts w:ascii="Times New Roman" w:eastAsia="Times New Roman" w:hAnsi="Times New Roman"/>
          <w:sz w:val="28"/>
          <w:szCs w:val="24"/>
          <w:lang w:eastAsia="x-none"/>
        </w:rPr>
        <w:t>Реализация дополнительных общеобразовательных программ</w:t>
      </w:r>
      <w:r w:rsidRPr="00744277">
        <w:rPr>
          <w:rFonts w:ascii="Times New Roman" w:eastAsia="Times New Roman" w:hAnsi="Times New Roman"/>
          <w:sz w:val="28"/>
          <w:szCs w:val="24"/>
          <w:lang w:val="x-none" w:eastAsia="x-none"/>
        </w:rPr>
        <w:t>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18.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6. В приложении 7 к муниципальной программе «Развитие образования Тейковского муниципального района на 2020-2025 </w:t>
      </w:r>
      <w:proofErr w:type="gramStart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годы»  подпрограмма</w:t>
      </w:r>
      <w:proofErr w:type="gramEnd"/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«Организация отдыха и оздоровление детей»: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19.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- Таблицу 20 раздела «4.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Ресурсное обеспечение 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реализации мероприятий </w:t>
      </w:r>
      <w:r w:rsidRPr="00744277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подпрограммы</w:t>
      </w:r>
      <w:r w:rsidRPr="00744277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«Организация отдыха и оздоровление детей»</w:t>
      </w: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согласно приложению 20.</w:t>
      </w:r>
    </w:p>
    <w:p w:rsidR="00744277" w:rsidRPr="00744277" w:rsidRDefault="00744277" w:rsidP="00744277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744277" w:rsidRDefault="00744277" w:rsidP="00744277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spellStart"/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42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муниципального района                                                    Е.С. Фиохина</w:t>
      </w: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27.01.2020   № 23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A739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proofErr w:type="gramStart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proofErr w:type="gramEnd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образования 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на 2020-2025 годы»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14"/>
        <w:gridCol w:w="6849"/>
      </w:tblGrid>
      <w:tr w:rsidR="00744277" w:rsidRPr="00744277" w:rsidTr="00744277">
        <w:tc>
          <w:tcPr>
            <w:tcW w:w="261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84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 на 2020-2025 годы»</w:t>
            </w:r>
          </w:p>
        </w:tc>
      </w:tr>
      <w:tr w:rsidR="00744277" w:rsidRPr="00744277" w:rsidTr="00744277">
        <w:trPr>
          <w:cantSplit/>
        </w:trPr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2020-2025</w:t>
            </w:r>
          </w:p>
        </w:tc>
      </w:tr>
      <w:tr w:rsidR="00744277" w:rsidRPr="00744277" w:rsidTr="00744277">
        <w:trPr>
          <w:cantSplit/>
        </w:trPr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744277" w:rsidRPr="00744277" w:rsidTr="00744277">
        <w:trPr>
          <w:cantSplit/>
        </w:trPr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района, отдел культуры, туризма, молодежной и социальной политики, образовательные организации, Методический кабинет, МКУ «ЦБ РОО»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744277" w:rsidRPr="00744277" w:rsidTr="00744277"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Развитие общего образования.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Выявление и поддержка одаренных детей.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организациях.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отдыха и оздоровления детей.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Развитие кадрового потенциала системы образования.</w:t>
            </w:r>
          </w:p>
          <w:p w:rsidR="00744277" w:rsidRPr="00744277" w:rsidRDefault="00744277" w:rsidP="00A7391B">
            <w:pPr>
              <w:numPr>
                <w:ilvl w:val="0"/>
                <w:numId w:val="3"/>
              </w:numPr>
              <w:spacing w:before="40" w:after="40" w:line="276" w:lineRule="auto"/>
              <w:ind w:left="385" w:hanging="385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744277" w:rsidRPr="00744277" w:rsidTr="00744277">
        <w:trPr>
          <w:cantSplit/>
        </w:trPr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(цели)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744277" w:rsidRPr="00744277" w:rsidTr="00744277">
        <w:trPr>
          <w:cantSplit/>
        </w:trPr>
        <w:tc>
          <w:tcPr>
            <w:tcW w:w="261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–141599277,93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2021 год –135101572,97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2022 год –129817546,13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2023 год –0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2024 год –0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2025год – 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– 5435539,87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2021 год – 7822958,41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2022 год – 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2023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2025 год – 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– 72437033,06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2021 год – 70726880,56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2022 год – 70659244,13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2023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2025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– 63726705,0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2021 год – 56551734,0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2022 год – 59158302,0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2023 год – 0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2025 год – 0  руб.</w:t>
            </w: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  <w:p w:rsidR="00744277" w:rsidRPr="00744277" w:rsidRDefault="00744277" w:rsidP="00744277">
            <w:pPr>
              <w:spacing w:before="40" w:after="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proofErr w:type="gramStart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27.01.2020  №</w:t>
      </w:r>
      <w:proofErr w:type="gramEnd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4. Ресурсное обеспечение реализации муниципальной 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(руб.)</w:t>
      </w:r>
    </w:p>
    <w:tbl>
      <w:tblPr>
        <w:tblW w:w="10368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29"/>
        <w:gridCol w:w="1455"/>
        <w:gridCol w:w="1287"/>
        <w:gridCol w:w="1287"/>
        <w:gridCol w:w="1074"/>
        <w:gridCol w:w="1134"/>
        <w:gridCol w:w="1134"/>
      </w:tblGrid>
      <w:tr w:rsidR="00744277" w:rsidRPr="00744277" w:rsidTr="00744277">
        <w:trPr>
          <w:trHeight w:val="20"/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2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45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141599277,93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135101572,97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129817546,13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141599277,93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135101572,97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129817546,13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5435539,87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7822958,41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72437033,06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70726880,56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70659244,13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63726705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56551734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59158302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15277987,04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10387144,84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4636550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15277987,04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10387144,84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4636550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5435539,87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7822958,41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179293,93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67636,43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9663153,24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2496550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4636550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3138564,57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3138564,57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1415334,57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734032,13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1723230,0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«Выявление и поддержка одаренных детей»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49124694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48844914,00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49271482,00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49124694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48844914,00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49271482,00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1630804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47493890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48844914,00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49271482,00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организациях»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4739192,07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4739192,07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1293530,31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3445661,76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736890</w:t>
            </w:r>
          </w:p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736890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736890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736890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736890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736890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304920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304920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304920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431970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431970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431970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кадрового потенциала системы образования»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270000,00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192400,00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192400,00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568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5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192400,00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28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07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27.01.2020         № 23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A7391B">
      <w:pPr>
        <w:keepNext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99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7373"/>
      </w:tblGrid>
      <w:tr w:rsidR="00744277" w:rsidRPr="00744277" w:rsidTr="00744277">
        <w:trPr>
          <w:cantSplit/>
          <w:trHeight w:val="20"/>
        </w:trPr>
        <w:tc>
          <w:tcPr>
            <w:tcW w:w="253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</w:tr>
      <w:tr w:rsidR="00744277" w:rsidRPr="00744277" w:rsidTr="00744277">
        <w:trPr>
          <w:cantSplit/>
          <w:trHeight w:val="525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277" w:rsidRPr="00744277" w:rsidTr="00744277">
        <w:trPr>
          <w:cantSplit/>
          <w:trHeight w:val="20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пожарной безопасности общеобразовательных организаций.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антитеррористической защищенности образовательных организаций.</w:t>
            </w:r>
          </w:p>
          <w:p w:rsidR="00744277" w:rsidRPr="00D8147A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учительского корпуса.</w:t>
            </w:r>
          </w:p>
        </w:tc>
      </w:tr>
      <w:tr w:rsidR="00744277" w:rsidRPr="00744277" w:rsidTr="00744277">
        <w:trPr>
          <w:cantSplit/>
          <w:trHeight w:val="20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–15277987,04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–10387144,84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–4636550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D8147A" w:rsidRDefault="00744277" w:rsidP="0074427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5435539,87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7822958,41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179293,93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67636,43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9663153,24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–2496550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–4636550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proofErr w:type="gramStart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27.01.2020  №</w:t>
      </w:r>
      <w:proofErr w:type="gramEnd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Таблица 7. Сведения о целевых индикаторах (показателях) реализации подпрограммы</w:t>
      </w:r>
    </w:p>
    <w:tbl>
      <w:tblPr>
        <w:tblW w:w="10654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58"/>
        <w:gridCol w:w="761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44277" w:rsidRPr="00744277" w:rsidTr="00744277">
        <w:trPr>
          <w:trHeight w:val="423"/>
          <w:tblHeader/>
        </w:trPr>
        <w:tc>
          <w:tcPr>
            <w:tcW w:w="4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39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Наименование целевого индикатора (показателя)</w:t>
            </w:r>
          </w:p>
        </w:tc>
        <w:tc>
          <w:tcPr>
            <w:tcW w:w="76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Ед. изм.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2018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2019</w:t>
            </w:r>
          </w:p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(оценка)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2020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2021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2022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2023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2024</w:t>
            </w:r>
          </w:p>
        </w:tc>
        <w:tc>
          <w:tcPr>
            <w:tcW w:w="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2025</w:t>
            </w:r>
          </w:p>
        </w:tc>
      </w:tr>
      <w:tr w:rsidR="00744277" w:rsidRPr="00744277" w:rsidTr="00744277">
        <w:trPr>
          <w:cantSplit/>
          <w:trHeight w:val="626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Доля общеобразовательных организаций, соответствующих требованиям пожарной безопасности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44277" w:rsidRPr="00744277" w:rsidTr="00744277">
        <w:trPr>
          <w:cantSplit/>
          <w:trHeight w:val="310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Доля образовательных организаций, имеющих паспорта безопасности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44277" w:rsidRPr="00744277" w:rsidTr="00744277">
        <w:trPr>
          <w:cantSplit/>
          <w:trHeight w:val="429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Доля образовательных организаций, имеющих систему видеонаблюдения, КЭВ, </w:t>
            </w:r>
            <w:proofErr w:type="spellStart"/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периметральное</w:t>
            </w:r>
            <w:proofErr w:type="spellEnd"/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ограждение территории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44277" w:rsidRPr="00744277" w:rsidTr="00744277">
        <w:trPr>
          <w:cantSplit/>
          <w:trHeight w:val="527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4.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Количество общеобразовательных организаций, участвующих в проекте «Детский спорт» (проект «Успех каждого ребенка» нацпроекта «Образование»)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шт.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</w:tr>
      <w:tr w:rsidR="00744277" w:rsidRPr="00744277" w:rsidTr="00744277">
        <w:trPr>
          <w:cantSplit/>
          <w:trHeight w:val="448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Доля общеобразовательных организаций, имеющих школьные спортивные клубы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шт.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44277" w:rsidRPr="00744277" w:rsidTr="00744277">
        <w:trPr>
          <w:cantSplit/>
          <w:trHeight w:val="516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Доля учащихся, занимающихся физической культурой и спортом во внеурочное время 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99</w:t>
            </w:r>
          </w:p>
        </w:tc>
      </w:tr>
      <w:tr w:rsidR="00744277" w:rsidRPr="00744277" w:rsidTr="00744277">
        <w:trPr>
          <w:cantSplit/>
          <w:trHeight w:val="462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7.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Доля дошкольных образовательных организаций, детские площадки которых соответствуют требованиям СанПиН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88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744277" w:rsidRPr="00744277" w:rsidTr="00744277">
        <w:trPr>
          <w:cantSplit/>
          <w:trHeight w:val="736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8.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Доля педагогических работников, принимающих участие в муниципальных, региональных, всероссийских конкурсах педагогического мастерства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55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65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65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65</w:t>
            </w:r>
          </w:p>
        </w:tc>
      </w:tr>
      <w:tr w:rsidR="00744277" w:rsidRPr="00744277" w:rsidTr="00744277">
        <w:trPr>
          <w:cantSplit/>
          <w:trHeight w:val="736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9.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Количество  общеобразовательных организаций, участвующих в проекте «Современная школа» нацпроекта «Образование»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шт.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</w:tr>
      <w:tr w:rsidR="00744277" w:rsidRPr="00744277" w:rsidTr="00744277">
        <w:trPr>
          <w:cantSplit/>
          <w:trHeight w:val="736"/>
        </w:trPr>
        <w:tc>
          <w:tcPr>
            <w:tcW w:w="4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395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Количество  общеобразовательных организаций, участвующих в проекте «Цифровая образовательная среда» нацпроекта «Образование»</w:t>
            </w:r>
          </w:p>
        </w:tc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шт.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6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</w:p>
        </w:tc>
      </w:tr>
    </w:tbl>
    <w:p w:rsid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27.01.2020     № 23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1D2FD0" w:rsidRDefault="00744277" w:rsidP="00A7391B">
      <w:pPr>
        <w:keepNext/>
        <w:numPr>
          <w:ilvl w:val="0"/>
          <w:numId w:val="5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Мероприятия подпрограммы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Реализация подпрограммы предполагает выполнение следующих мероприятий:</w:t>
      </w:r>
    </w:p>
    <w:p w:rsidR="00744277" w:rsidRPr="001D2FD0" w:rsidRDefault="00744277" w:rsidP="00A7391B">
      <w:pPr>
        <w:numPr>
          <w:ilvl w:val="1"/>
          <w:numId w:val="6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>Мероприятия по укреплению пожарной безопасности общеобразовательных организаций.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В рамках выполнения мероприятия планируется оказание финансовой помощи общеобразовательным организациям по обеспечению требований пожарной безопасности за счет средств бюджета Тейковского муниципального района.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По предварительным оценкам посредством реализации подпрограммы требования пожарной безопасности будут обеспечены в 6 общеобразовательных организациях. 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A7391B">
      <w:pPr>
        <w:numPr>
          <w:ilvl w:val="1"/>
          <w:numId w:val="6"/>
        </w:numPr>
        <w:spacing w:before="40" w:after="4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>Мероприятия по укреплению материально-технической базы образовательных организаций.</w:t>
      </w:r>
    </w:p>
    <w:p w:rsidR="00744277" w:rsidRPr="001D2FD0" w:rsidRDefault="00744277" w:rsidP="00744277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>Реализация мероприятий по укреплению материально-технической базы образовательных организаций позволит обновить материально-техническую базу организаций, провести необходимые текущие ремонты.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744277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 xml:space="preserve">3.3. Мероприятия по укреплению материально-технической базы дошкольных образовательных организаций. </w:t>
      </w:r>
    </w:p>
    <w:p w:rsidR="00744277" w:rsidRPr="001D2FD0" w:rsidRDefault="00744277" w:rsidP="00744277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>Реализация мероприятий по укреплению материально-технической базы дошкольных образовательных организаций позволит обновить материально-техническую базу дошкольных образовательных организаций, провести необходимые текущие ремонты.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 дошкольные 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3.4.Совершенствование учительского корпуса.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В периоде 2020-2025 г. ожидается сохранение количества проводимых мероприятий для педагогов и их качества на достигнутом уровне. Ежегодно планируется проводить до 10 муниципальных мероприятий в сфере образования </w:t>
      </w: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lastRenderedPageBreak/>
        <w:t>(конференции, профессиональный праздник «День учителя», «Педагог года») семинары, мастер-классы, групповые консультации для педагогов по различным вопросам.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Методический кабинет.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74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1D2FD0">
        <w:rPr>
          <w:rFonts w:ascii="Times New Roman" w:hAnsi="Times New Roman"/>
          <w:color w:val="000000"/>
          <w:sz w:val="28"/>
          <w:szCs w:val="24"/>
        </w:rPr>
        <w:t xml:space="preserve">3.5.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Georgia" w:eastAsia="Times New Roman" w:hAnsi="Georgia"/>
          <w:sz w:val="28"/>
          <w:szCs w:val="24"/>
          <w:lang w:val="x-none" w:eastAsia="x-none"/>
        </w:rPr>
        <w:tab/>
      </w: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Реализация мероприятия предполагает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Тейковского муниципального района в рамках создания центров образования цифрового и гуманитарного профилей «Точка роста». Мероприятие предусматривает создание центров «Точка роста» за счет средств федерального бюджета и </w:t>
      </w:r>
      <w:proofErr w:type="spellStart"/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софинансирования</w:t>
      </w:r>
      <w:proofErr w:type="spellEnd"/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из средств бюджета Тейковского муниципального района.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 общеобразовательные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74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1D2FD0">
        <w:rPr>
          <w:rFonts w:ascii="Times New Roman" w:hAnsi="Times New Roman"/>
          <w:color w:val="000000"/>
          <w:sz w:val="28"/>
          <w:szCs w:val="24"/>
        </w:rPr>
        <w:tab/>
        <w:t xml:space="preserve">3.6. Создание в общеобразовательных организациях, расположенных в сельской местности и малых городах, условий для занятия физической культурой и спортом. 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Реализация мероприятия предусматривает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федерального проекта «Детский спорт» проекта «Успех каждого ребенка» нацпроекта «Образование». Перечень мероприятий предусматривает установку спортивных площадок, развитие школьных спортивных клубов, оснащение спортивным инвентарем за счет средств федерального бюджета </w:t>
      </w:r>
      <w:proofErr w:type="gramStart"/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 xml:space="preserve">и  </w:t>
      </w:r>
      <w:proofErr w:type="spellStart"/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софинансирования</w:t>
      </w:r>
      <w:proofErr w:type="spellEnd"/>
      <w:proofErr w:type="gramEnd"/>
      <w:r w:rsidRPr="001D2FD0">
        <w:rPr>
          <w:rFonts w:ascii="Times New Roman" w:eastAsia="Times New Roman" w:hAnsi="Times New Roman"/>
          <w:sz w:val="28"/>
          <w:szCs w:val="24"/>
          <w:lang w:eastAsia="ru-RU"/>
        </w:rPr>
        <w:t xml:space="preserve"> из средств бюджета Тейковского муниципального района.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 общеобразовательные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1D2FD0" w:rsidRDefault="00744277" w:rsidP="0074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1D2FD0">
        <w:rPr>
          <w:rFonts w:ascii="Times New Roman" w:hAnsi="Times New Roman"/>
          <w:color w:val="000000"/>
          <w:sz w:val="28"/>
          <w:szCs w:val="24"/>
        </w:rPr>
        <w:tab/>
        <w:t xml:space="preserve">3.7. Внедрение целевой модели цифровой образовательной среды в общеобразовательных организациях и профессиональных образовательных организациях. </w:t>
      </w:r>
    </w:p>
    <w:p w:rsidR="00744277" w:rsidRPr="001D2FD0" w:rsidRDefault="00744277" w:rsidP="0074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1D2FD0">
        <w:rPr>
          <w:rFonts w:ascii="Times New Roman" w:hAnsi="Times New Roman"/>
          <w:color w:val="000000"/>
          <w:sz w:val="28"/>
          <w:szCs w:val="24"/>
        </w:rPr>
        <w:tab/>
        <w:t xml:space="preserve">Реализация мероприятия предполагает обновление материально-технической базы образовательных организаций Тейковского муниципального </w:t>
      </w:r>
      <w:r w:rsidRPr="001D2FD0">
        <w:rPr>
          <w:rFonts w:ascii="Times New Roman" w:hAnsi="Times New Roman"/>
          <w:color w:val="000000"/>
          <w:sz w:val="28"/>
          <w:szCs w:val="24"/>
        </w:rPr>
        <w:lastRenderedPageBreak/>
        <w:t xml:space="preserve">района, интеграцию муниципальных систем с федеральной информационно-сервисной платформой цифровой образовательной среды, автоматизацию административных, управленческих и обеспечивающих процессов за счет средств федерального и областного бюджетов, и </w:t>
      </w:r>
      <w:proofErr w:type="spellStart"/>
      <w:r w:rsidRPr="001D2FD0">
        <w:rPr>
          <w:rFonts w:ascii="Times New Roman" w:hAnsi="Times New Roman"/>
          <w:color w:val="000000"/>
          <w:sz w:val="28"/>
          <w:szCs w:val="24"/>
        </w:rPr>
        <w:t>софинансирования</w:t>
      </w:r>
      <w:proofErr w:type="spellEnd"/>
      <w:r w:rsidRPr="001D2FD0">
        <w:rPr>
          <w:rFonts w:ascii="Times New Roman" w:hAnsi="Times New Roman"/>
          <w:color w:val="000000"/>
          <w:sz w:val="28"/>
          <w:szCs w:val="24"/>
        </w:rPr>
        <w:t xml:space="preserve"> из средств бюджета Тейковского муниципального района</w:t>
      </w:r>
    </w:p>
    <w:p w:rsidR="00744277" w:rsidRPr="001D2FD0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района,  общеобразовательные организации.</w:t>
      </w:r>
    </w:p>
    <w:p w:rsidR="00744277" w:rsidRPr="001D2FD0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1D2FD0">
        <w:rPr>
          <w:rFonts w:ascii="Times New Roman" w:eastAsia="Times New Roman" w:hAnsi="Times New Roman"/>
          <w:sz w:val="28"/>
          <w:szCs w:val="24"/>
          <w:lang w:val="x-none" w:eastAsia="x-none"/>
        </w:rPr>
        <w:t>Срок выполнения мероприятия – 2020-2025 гг.</w:t>
      </w: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footerReference w:type="default" r:id="rId9"/>
          <w:pgSz w:w="11906" w:h="16838"/>
          <w:pgMar w:top="425" w:right="851" w:bottom="1134" w:left="1247" w:header="709" w:footer="709" w:gutter="0"/>
          <w:cols w:space="72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27.01.2020     № 23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4. Ресурсное обеспечение реализаций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«Развитие общего образования»</w:t>
      </w:r>
    </w:p>
    <w:p w:rsidR="00744277" w:rsidRPr="00744277" w:rsidRDefault="00744277" w:rsidP="00744277">
      <w:pPr>
        <w:keepNext/>
        <w:spacing w:before="12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 (руб.)</w:t>
      </w:r>
    </w:p>
    <w:tbl>
      <w:tblPr>
        <w:tblW w:w="10793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313"/>
        <w:gridCol w:w="1418"/>
        <w:gridCol w:w="1418"/>
        <w:gridCol w:w="1276"/>
        <w:gridCol w:w="1134"/>
        <w:gridCol w:w="850"/>
        <w:gridCol w:w="850"/>
        <w:gridCol w:w="851"/>
      </w:tblGrid>
      <w:tr w:rsidR="00744277" w:rsidRPr="00744277" w:rsidTr="00744277">
        <w:trPr>
          <w:trHeight w:val="552"/>
          <w:tblHeader/>
        </w:trPr>
        <w:tc>
          <w:tcPr>
            <w:tcW w:w="6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23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подпрограммы / </w:t>
            </w: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2025</w:t>
            </w:r>
          </w:p>
        </w:tc>
      </w:tr>
      <w:tr w:rsidR="00744277" w:rsidRPr="00744277" w:rsidTr="00744277">
        <w:trPr>
          <w:cantSplit/>
          <w:trHeight w:val="304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15277987,04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10387144,84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4636550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74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15277987,04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10387144,84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4636550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74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5435539,87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7822958,41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04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179293,93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67636,43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85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9663153,24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2496550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4636550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589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tabs>
                <w:tab w:val="left" w:pos="99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Мероприятия по укреплению пожарной безопасности общеобразовательных организаций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1100000,0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1100000,0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609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Мероприятия по укреплению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7629700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2057152,96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4197950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7629700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2057152,96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4197950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780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tabs>
                <w:tab w:val="left" w:pos="99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815400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438600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438600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815400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438600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438600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589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744277">
              <w:rPr>
                <w:rFonts w:ascii="Times New Roman" w:hAnsi="Times New Roman"/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организациях. </w:t>
            </w:r>
          </w:p>
        </w:tc>
        <w:tc>
          <w:tcPr>
            <w:tcW w:w="14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6764325,18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2236581,18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6696005,55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22591,73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67636,43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683,20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1117171,53</w:t>
            </w:r>
          </w:p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1127066,70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1117058,69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1126952,86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112,84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113,84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4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2261214,40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2081900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156702,20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744277" w:rsidRPr="00744277" w:rsidTr="00744277">
        <w:trPr>
          <w:cantSplit/>
          <w:trHeight w:val="342"/>
        </w:trPr>
        <w:tc>
          <w:tcPr>
            <w:tcW w:w="68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22612,20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425" w:right="851" w:bottom="1134" w:left="993" w:header="708" w:footer="708" w:gutter="0"/>
          <w:cols w:space="720"/>
          <w:docGrid w:linePitch="299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№23 </w:t>
      </w:r>
    </w:p>
    <w:p w:rsid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47A" w:rsidRPr="00744277" w:rsidRDefault="00D8147A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A7391B">
      <w:pPr>
        <w:keepNext/>
        <w:numPr>
          <w:ilvl w:val="0"/>
          <w:numId w:val="7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8"/>
        <w:gridCol w:w="6788"/>
      </w:tblGrid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образовательных организаций, реализующих программы дошкольного образования.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3138564,57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734032,13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734032,13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1415334,57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734032,13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734032,13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1723230,0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27.01.2020     №23 </w:t>
      </w:r>
    </w:p>
    <w:p w:rsidR="00744277" w:rsidRPr="00904BD9" w:rsidRDefault="00744277" w:rsidP="007442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904BD9" w:rsidRDefault="00744277" w:rsidP="007442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904BD9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2. Ожидаемые результаты реализации подпрограммы</w:t>
      </w:r>
    </w:p>
    <w:p w:rsidR="00744277" w:rsidRPr="00904BD9" w:rsidRDefault="00744277" w:rsidP="00744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Благодаря реализации подпрограммы планируется обеспечить:</w:t>
      </w:r>
    </w:p>
    <w:p w:rsidR="00744277" w:rsidRPr="00904BD9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-</w:t>
      </w: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ab/>
        <w:t xml:space="preserve">организацию горячим питанием обучающихся из семей, находящихся в трудной жизненной ситуации, детей-инвалидов, детей-сирот и детей, оставшихся без попечения родителей (законных представителей) общеобразовательных организаций Тейковского муниципального района; </w:t>
      </w:r>
    </w:p>
    <w:p w:rsidR="00744277" w:rsidRPr="00904BD9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- организацию питания обучающихся 1-4 классов в муниципальных общеобразовательных организациях;</w:t>
      </w:r>
    </w:p>
    <w:p w:rsidR="00744277" w:rsidRPr="00904BD9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-</w:t>
      </w: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ab/>
        <w:t xml:space="preserve">содержание в дошкольных образовательных организациях (в </w:t>
      </w:r>
      <w:proofErr w:type="spellStart"/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т.ч</w:t>
      </w:r>
      <w:proofErr w:type="spellEnd"/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. оздоровительных, в санаторных группах),  дошкольных группах общеобразовательных организаций  детей-сирот и детей, оставшихся без попечения родителей, детей-инвалидов.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ar-SA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ar-SA"/>
        </w:rPr>
        <w:t>Целевые показатели, характеризующие ожидаемые результаты реализации подпрограммы (в том числе по годам реализации), представлены в нижеследующей таблице.</w:t>
      </w:r>
    </w:p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BD9" w:rsidRPr="00744277" w:rsidRDefault="00904BD9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</w:t>
      </w:r>
      <w:proofErr w:type="gramStart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27.01.2020  №</w:t>
      </w:r>
      <w:proofErr w:type="gramEnd"/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</w:p>
    <w:p w:rsidR="00744277" w:rsidRPr="00904BD9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904BD9" w:rsidRDefault="00744277" w:rsidP="00A7391B">
      <w:pPr>
        <w:keepNext/>
        <w:numPr>
          <w:ilvl w:val="0"/>
          <w:numId w:val="8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Мероприятия подпрограммы</w:t>
      </w:r>
    </w:p>
    <w:p w:rsidR="00744277" w:rsidRPr="00904BD9" w:rsidRDefault="00744277" w:rsidP="00744277">
      <w:pPr>
        <w:spacing w:before="120" w:after="0" w:line="288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Реализация подпрограммы предполагает выполнение следующих мероприятий:</w:t>
      </w:r>
    </w:p>
    <w:p w:rsidR="00744277" w:rsidRPr="00904BD9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3.1.</w:t>
      </w:r>
      <w:r w:rsidRPr="00904BD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организаций.</w:t>
      </w:r>
    </w:p>
    <w:p w:rsidR="00744277" w:rsidRPr="00904BD9" w:rsidRDefault="00744277" w:rsidP="00744277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Срок выполнения мероприятия – 2020-2025 гг.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3.2. </w:t>
      </w:r>
      <w:r w:rsidRPr="00904BD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744277" w:rsidRPr="00904BD9" w:rsidRDefault="00744277" w:rsidP="007442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904BD9">
        <w:rPr>
          <w:rFonts w:ascii="Times New Roman" w:eastAsia="Times New Roman" w:hAnsi="Times New Roman"/>
          <w:sz w:val="28"/>
          <w:szCs w:val="24"/>
          <w:lang w:val="x-none" w:eastAsia="x-none"/>
        </w:rPr>
        <w:tab/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Срок выполнения мероприятия – 2020-2025 гг.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3.3. </w:t>
      </w:r>
      <w:r w:rsidRPr="00904BD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</w:t>
      </w:r>
      <w:r w:rsidRPr="00904BD9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образовательных организациях, осуществляющих оздоровление (закупка товаров, работ и услуг для государственных (муниципальных) нужд).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Срок выполнения мероприятия – 2020-2025 гг.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3.4. Питание детей из семей, находящихся в трудной жизненной ситуации, обучающихся в муниципальных общеобразовательных организациях.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В целях усиления социальной поддержки детей из семей, находящихся в трудной жизненной ситуации, детей-инвалидов, детей-сирот и детей, оставшихся без попечения родителей, из бюджета Тейковского муниципального района выделяются средства на питание обучающихся 1-11 классов общеобразовательных учреждений (40 рублей в день на человека).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Срок выполнения мероприятия – 2020-2025 гг.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3.5. Организация </w:t>
      </w:r>
      <w:proofErr w:type="gramStart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питания  обучающихся</w:t>
      </w:r>
      <w:proofErr w:type="gramEnd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 1 - 4 классов муниципальных общеобразовательных организаций. 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Мероприятие предусматривает организацию питания обучающихся 1 - 4 классов в муниципальных общеобразовательных организациях Тейковского муниципального района за счет средств областного бюджета и </w:t>
      </w:r>
      <w:proofErr w:type="spellStart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 из средств бюджета Тейковского муниципального района.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Исполнителем мероприятия подпрограммы выступает отдел образования администрации Тейковского муниципального </w:t>
      </w:r>
      <w:proofErr w:type="gramStart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>района,  общеобразовательные</w:t>
      </w:r>
      <w:proofErr w:type="gramEnd"/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организации.</w:t>
      </w:r>
    </w:p>
    <w:p w:rsidR="00744277" w:rsidRPr="00904BD9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4BD9">
        <w:rPr>
          <w:rFonts w:ascii="Times New Roman" w:eastAsia="Times New Roman" w:hAnsi="Times New Roman"/>
          <w:sz w:val="28"/>
          <w:szCs w:val="24"/>
          <w:lang w:eastAsia="ru-RU"/>
        </w:rPr>
        <w:tab/>
        <w:t>Срок выполнения мероприятия – 2020-2025 гг.</w:t>
      </w:r>
    </w:p>
    <w:p w:rsidR="00744277" w:rsidRPr="00744277" w:rsidRDefault="00744277" w:rsidP="0074427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904BD9">
          <w:pgSz w:w="11906" w:h="16838"/>
          <w:pgMar w:top="425" w:right="851" w:bottom="1134" w:left="1247" w:header="709" w:footer="709" w:gutter="0"/>
          <w:cols w:space="72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   27.01.2020        № 23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4. Ресурсное обеспечение реализации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«Финансовое обеспечение предоставления мер социальной поддержки в сфере образования»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0651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58"/>
        <w:gridCol w:w="1276"/>
        <w:gridCol w:w="1417"/>
        <w:gridCol w:w="1276"/>
        <w:gridCol w:w="1276"/>
        <w:gridCol w:w="850"/>
        <w:gridCol w:w="851"/>
        <w:gridCol w:w="850"/>
      </w:tblGrid>
      <w:tr w:rsidR="00744277" w:rsidRPr="00744277" w:rsidTr="00D8147A">
        <w:trPr>
          <w:trHeight w:val="440"/>
          <w:tblHeader/>
        </w:trPr>
        <w:tc>
          <w:tcPr>
            <w:tcW w:w="5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val="en-US" w:eastAsia="ru-RU"/>
              </w:rPr>
              <w:t>№</w:t>
            </w: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п/п</w:t>
            </w:r>
          </w:p>
        </w:tc>
        <w:tc>
          <w:tcPr>
            <w:tcW w:w="22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подпрограммы / </w:t>
            </w: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2023</w:t>
            </w:r>
          </w:p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2025</w:t>
            </w:r>
          </w:p>
        </w:tc>
      </w:tr>
      <w:tr w:rsidR="00744277" w:rsidRPr="00744277" w:rsidTr="00D8147A">
        <w:trPr>
          <w:cantSplit/>
          <w:trHeight w:val="27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3138564,57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734032,13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734032,13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5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3138564,57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734032,13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734032,13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5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5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1415334,57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734032,13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734032,13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5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1723230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819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109035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107826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107826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7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109035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107826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107826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80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         </w:t>
            </w:r>
            <w:r w:rsidRPr="00904BD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7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601768,13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380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24841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24438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24438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5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24841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24438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24438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637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Питание детей из семей,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1716364,44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419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1716364,44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637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питания  обучающихся 1 - 4 классов муниципальных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686556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8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679690,44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79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44277" w:rsidRPr="00904BD9" w:rsidRDefault="00744277" w:rsidP="00904B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4"/>
                <w:lang w:eastAsia="ru-RU"/>
              </w:rPr>
              <w:t>6865,56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904BD9" w:rsidRDefault="00744277" w:rsidP="0090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04BD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904BD9">
          <w:pgSz w:w="11906" w:h="16838"/>
          <w:pgMar w:top="567" w:right="1701" w:bottom="425" w:left="851" w:header="709" w:footer="709" w:gutter="0"/>
          <w:cols w:space="708"/>
          <w:docGrid w:linePitch="360"/>
        </w:sectPr>
      </w:pPr>
    </w:p>
    <w:p w:rsidR="00D8147A" w:rsidRDefault="00D8147A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Приложение 11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27.01.2020        № 23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77" w:rsidRPr="00744277" w:rsidRDefault="00744277" w:rsidP="00A7391B">
      <w:pPr>
        <w:keepNext/>
        <w:numPr>
          <w:ilvl w:val="0"/>
          <w:numId w:val="9"/>
        </w:numPr>
        <w:spacing w:after="0" w:line="240" w:lineRule="auto"/>
        <w:ind w:left="644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37"/>
        <w:gridCol w:w="6553"/>
      </w:tblGrid>
      <w:tr w:rsidR="00744277" w:rsidRPr="00744277" w:rsidTr="00D8147A">
        <w:trPr>
          <w:cantSplit/>
          <w:trHeight w:val="649"/>
        </w:trPr>
        <w:tc>
          <w:tcPr>
            <w:tcW w:w="2237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5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tabs>
                <w:tab w:val="left" w:pos="990"/>
              </w:tabs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744277" w:rsidRPr="00744277" w:rsidTr="00D8147A">
        <w:trPr>
          <w:cantSplit/>
          <w:trHeight w:val="634"/>
        </w:trPr>
        <w:tc>
          <w:tcPr>
            <w:tcW w:w="223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5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D8147A">
        <w:trPr>
          <w:cantSplit/>
          <w:trHeight w:val="966"/>
        </w:trPr>
        <w:tc>
          <w:tcPr>
            <w:tcW w:w="223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</w:t>
            </w:r>
          </w:p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D8147A">
        <w:trPr>
          <w:cantSplit/>
          <w:trHeight w:val="1933"/>
        </w:trPr>
        <w:tc>
          <w:tcPr>
            <w:tcW w:w="223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5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сложившейся модели и объемов ежегодного проведения муниципальных мероприятий в сфере образования для обучающихся.</w:t>
            </w:r>
          </w:p>
        </w:tc>
      </w:tr>
      <w:tr w:rsidR="00744277" w:rsidRPr="00744277" w:rsidTr="00D8147A">
        <w:trPr>
          <w:cantSplit/>
          <w:trHeight w:val="4862"/>
        </w:trPr>
        <w:tc>
          <w:tcPr>
            <w:tcW w:w="223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5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506400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476400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476400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506400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476400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476400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27.01.2020    № 23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744277" w:rsidRPr="00744277" w:rsidRDefault="00744277" w:rsidP="00744277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«Выявление и поддержка одаренных детей»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06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65"/>
        <w:gridCol w:w="1842"/>
        <w:gridCol w:w="992"/>
        <w:gridCol w:w="993"/>
        <w:gridCol w:w="992"/>
        <w:gridCol w:w="947"/>
        <w:gridCol w:w="979"/>
        <w:gridCol w:w="869"/>
      </w:tblGrid>
      <w:tr w:rsidR="00744277" w:rsidRPr="00274CE8" w:rsidTr="00274CE8">
        <w:trPr>
          <w:trHeight w:val="697"/>
          <w:tblHeader/>
        </w:trPr>
        <w:tc>
          <w:tcPr>
            <w:tcW w:w="6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val="en-US" w:eastAsia="ru-RU"/>
              </w:rPr>
              <w:t>№</w:t>
            </w: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п/п</w:t>
            </w:r>
          </w:p>
        </w:tc>
        <w:tc>
          <w:tcPr>
            <w:tcW w:w="236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подпрограммы / </w:t>
            </w: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Исполни</w:t>
            </w:r>
          </w:p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тели</w:t>
            </w:r>
            <w:proofErr w:type="spellEnd"/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2025</w:t>
            </w:r>
          </w:p>
        </w:tc>
      </w:tr>
      <w:tr w:rsidR="00744277" w:rsidRPr="00274CE8" w:rsidTr="00274CE8">
        <w:trPr>
          <w:cantSplit/>
          <w:trHeight w:val="697"/>
        </w:trPr>
        <w:tc>
          <w:tcPr>
            <w:tcW w:w="6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keepNext/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Подпрограмма/всего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506400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476400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476400</w:t>
            </w:r>
          </w:p>
        </w:tc>
        <w:tc>
          <w:tcPr>
            <w:tcW w:w="9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744277" w:rsidRPr="00274CE8" w:rsidTr="00274CE8">
        <w:trPr>
          <w:cantSplit/>
          <w:trHeight w:val="381"/>
        </w:trPr>
        <w:tc>
          <w:tcPr>
            <w:tcW w:w="6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506400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274CE8" w:rsidTr="00274CE8">
        <w:trPr>
          <w:cantSplit/>
          <w:trHeight w:val="381"/>
        </w:trPr>
        <w:tc>
          <w:tcPr>
            <w:tcW w:w="6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506400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274CE8" w:rsidTr="00274CE8">
        <w:trPr>
          <w:cantSplit/>
          <w:trHeight w:val="896"/>
        </w:trPr>
        <w:tc>
          <w:tcPr>
            <w:tcW w:w="6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отдел образования, отдел культуры, туризма, молодежной и спортивной политики, 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506400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744277" w:rsidRPr="00274CE8" w:rsidTr="00274CE8">
        <w:trPr>
          <w:cantSplit/>
          <w:trHeight w:val="381"/>
        </w:trPr>
        <w:tc>
          <w:tcPr>
            <w:tcW w:w="6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506400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476400</w:t>
            </w:r>
          </w:p>
        </w:tc>
        <w:tc>
          <w:tcPr>
            <w:tcW w:w="9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744277">
            <w:pPr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</w:tbl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277" w:rsidRPr="00274CE8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  <w:sectPr w:rsidR="00744277" w:rsidRPr="00274CE8" w:rsidSect="00D8147A">
          <w:pgSz w:w="11906" w:h="16838"/>
          <w:pgMar w:top="709" w:right="1701" w:bottom="425" w:left="851" w:header="709" w:footer="709" w:gutter="0"/>
          <w:cols w:space="708"/>
          <w:docGrid w:linePitch="360"/>
        </w:sectPr>
      </w:pPr>
    </w:p>
    <w:p w:rsidR="00744277" w:rsidRPr="00274CE8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274CE8">
        <w:rPr>
          <w:rFonts w:ascii="Times New Roman" w:eastAsia="Times New Roman" w:hAnsi="Times New Roman"/>
          <w:szCs w:val="24"/>
          <w:lang w:eastAsia="ru-RU"/>
        </w:rPr>
        <w:lastRenderedPageBreak/>
        <w:t>Приложение 13</w:t>
      </w:r>
    </w:p>
    <w:p w:rsidR="00744277" w:rsidRPr="00274CE8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274CE8">
        <w:rPr>
          <w:rFonts w:ascii="Times New Roman" w:eastAsia="Times New Roman" w:hAnsi="Times New Roman"/>
          <w:szCs w:val="24"/>
          <w:lang w:eastAsia="ru-RU"/>
        </w:rPr>
        <w:t>к постановлению администрации</w:t>
      </w:r>
    </w:p>
    <w:p w:rsidR="00744277" w:rsidRPr="00274CE8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274CE8">
        <w:rPr>
          <w:rFonts w:ascii="Times New Roman" w:eastAsia="Times New Roman" w:hAnsi="Times New Roman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CE8">
        <w:rPr>
          <w:rFonts w:ascii="Times New Roman" w:eastAsia="Times New Roman" w:hAnsi="Times New Roman"/>
          <w:szCs w:val="24"/>
          <w:lang w:eastAsia="ru-RU"/>
        </w:rPr>
        <w:t>от    27.01.</w:t>
      </w: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2020           №23 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442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744277" w:rsidRPr="00744277" w:rsidTr="000D1AEC">
        <w:trPr>
          <w:cantSplit/>
          <w:trHeight w:val="512"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подпрограммы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</w:tr>
      <w:tr w:rsidR="00744277" w:rsidRPr="00744277" w:rsidTr="0074427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Срок реализации подпрограммы 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2020-2025</w:t>
            </w:r>
          </w:p>
        </w:tc>
      </w:tr>
      <w:tr w:rsidR="00744277" w:rsidRPr="00744277" w:rsidTr="0074427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Перечень исполнителей подпрограммы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0D1AEC">
        <w:trPr>
          <w:cantSplit/>
          <w:trHeight w:val="1998"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прочих учреждений системы образования Тейковского муниципального района.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744277" w:rsidRPr="00744277" w:rsidTr="0074427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2020 год – 49124694,00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2021 год – 48844914,00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2022 год – 49271482,00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2023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2024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2025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бюджет: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2020 год – 1630804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2021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2022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2023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2024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2025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- бюджет Тейковского муниципального района: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2020 год – 47493890,0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2021 год – 48844914,0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2022 год – 49271482,0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2023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2024 год – 0 руб.</w:t>
            </w:r>
          </w:p>
          <w:p w:rsidR="00744277" w:rsidRPr="00274CE8" w:rsidRDefault="00744277" w:rsidP="00274CE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4CE8">
              <w:rPr>
                <w:rFonts w:ascii="Times New Roman" w:eastAsia="Times New Roman" w:hAnsi="Times New Roman"/>
                <w:szCs w:val="24"/>
                <w:lang w:eastAsia="ru-RU"/>
              </w:rPr>
              <w:t>2025 год – 0 руб.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14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27.01.2020      № 23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Ресурсное обеспечение реализации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(руб.)</w:t>
      </w:r>
    </w:p>
    <w:tbl>
      <w:tblPr>
        <w:tblW w:w="10651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85"/>
        <w:gridCol w:w="1134"/>
        <w:gridCol w:w="1138"/>
        <w:gridCol w:w="1191"/>
        <w:gridCol w:w="1191"/>
        <w:gridCol w:w="1016"/>
        <w:gridCol w:w="850"/>
        <w:gridCol w:w="851"/>
      </w:tblGrid>
      <w:tr w:rsidR="00744277" w:rsidRPr="00744277" w:rsidTr="004F7D2B">
        <w:trPr>
          <w:trHeight w:val="650"/>
          <w:tblHeader/>
        </w:trPr>
        <w:tc>
          <w:tcPr>
            <w:tcW w:w="5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6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подпрограммы / </w:t>
            </w: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Исполни</w:t>
            </w:r>
          </w:p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тели</w:t>
            </w:r>
            <w:proofErr w:type="spellEnd"/>
          </w:p>
        </w:tc>
        <w:tc>
          <w:tcPr>
            <w:tcW w:w="11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</w:tr>
      <w:tr w:rsidR="00744277" w:rsidRPr="00744277" w:rsidTr="004F7D2B">
        <w:trPr>
          <w:cantSplit/>
          <w:trHeight w:val="650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49124694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48844914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49271482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49124694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48844914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49271482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1630804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47493890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48844914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49271482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557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5528500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5679114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5683690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71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5528500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5679114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5683690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850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29192390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30349200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30671192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29192390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30349200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30671192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71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Методический кабинет, ЦБ РОО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83700000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8413600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8513600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8370000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8413600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8513600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650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2216700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2216700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Расходы на питание детей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2186300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56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2186300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8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644539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8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644539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8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986265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8"/>
        </w:trPr>
        <w:tc>
          <w:tcPr>
            <w:tcW w:w="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986265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D8147A">
          <w:pgSz w:w="11906" w:h="16838"/>
          <w:pgMar w:top="851" w:right="1701" w:bottom="425" w:left="85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15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27.01.2020    №23 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A7391B">
      <w:pPr>
        <w:keepNext/>
        <w:numPr>
          <w:ilvl w:val="0"/>
          <w:numId w:val="10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p w:rsidR="00744277" w:rsidRPr="00744277" w:rsidRDefault="00744277" w:rsidP="0074427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324" w:type="dxa"/>
        <w:tblInd w:w="5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715"/>
        <w:gridCol w:w="6609"/>
      </w:tblGrid>
      <w:tr w:rsidR="00744277" w:rsidRPr="00744277" w:rsidTr="004F7D2B">
        <w:trPr>
          <w:cantSplit/>
          <w:trHeight w:val="1221"/>
        </w:trPr>
        <w:tc>
          <w:tcPr>
            <w:tcW w:w="271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0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after="24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обеспечение предоставления общедоступного и бесплатного образования  в муниципальных образовательных организациях</w:t>
            </w:r>
          </w:p>
        </w:tc>
      </w:tr>
      <w:tr w:rsidR="00744277" w:rsidRPr="00744277" w:rsidTr="004F7D2B">
        <w:trPr>
          <w:cantSplit/>
          <w:trHeight w:val="708"/>
        </w:trPr>
        <w:tc>
          <w:tcPr>
            <w:tcW w:w="271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4F7D2B">
        <w:trPr>
          <w:cantSplit/>
          <w:trHeight w:val="1040"/>
        </w:trPr>
        <w:tc>
          <w:tcPr>
            <w:tcW w:w="271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</w:tc>
        <w:tc>
          <w:tcPr>
            <w:tcW w:w="6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4F7D2B">
        <w:trPr>
          <w:cantSplit/>
          <w:trHeight w:val="1040"/>
        </w:trPr>
        <w:tc>
          <w:tcPr>
            <w:tcW w:w="271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744277" w:rsidRPr="00744277" w:rsidTr="004F7D2B">
        <w:trPr>
          <w:cantSplit/>
          <w:trHeight w:val="5080"/>
        </w:trPr>
        <w:tc>
          <w:tcPr>
            <w:tcW w:w="271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67613150,25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69620292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69620292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67613150,25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69620292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69620292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D2B" w:rsidRPr="00744277" w:rsidRDefault="004F7D2B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16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от     27.01.2020   № 23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4. Ресурсное обеспечение реализации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 в</w:t>
      </w:r>
      <w:proofErr w:type="gramEnd"/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образовательных организациях»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0792" w:type="dxa"/>
        <w:tblInd w:w="-1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1"/>
        <w:gridCol w:w="974"/>
        <w:gridCol w:w="1420"/>
        <w:gridCol w:w="1115"/>
        <w:gridCol w:w="1115"/>
        <w:gridCol w:w="762"/>
        <w:gridCol w:w="851"/>
        <w:gridCol w:w="727"/>
      </w:tblGrid>
      <w:tr w:rsidR="00744277" w:rsidRPr="00744277" w:rsidTr="004F7D2B">
        <w:trPr>
          <w:trHeight w:val="630"/>
          <w:tblHeader/>
        </w:trPr>
        <w:tc>
          <w:tcPr>
            <w:tcW w:w="5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97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</w:t>
            </w:r>
          </w:p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44277" w:rsidRPr="00744277" w:rsidTr="004F7D2B">
        <w:trPr>
          <w:cantSplit/>
          <w:trHeight w:val="271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Подпрограмма </w:t>
            </w:r>
            <w:r w:rsidRPr="00D81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/всего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45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4F7D2B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45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4F7D2B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67613150,25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69620292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2100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14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4F7D2B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D2B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59183779,25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61196235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61196235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345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4F7D2B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59183779,25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61196235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61196235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4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14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4F7D2B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D2B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8429371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8424057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8424057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4F7D2B">
        <w:trPr>
          <w:cantSplit/>
          <w:trHeight w:val="144"/>
        </w:trPr>
        <w:tc>
          <w:tcPr>
            <w:tcW w:w="55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4F7D2B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7D2B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9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4F7D2B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8429371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8424057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8424057</w:t>
            </w:r>
          </w:p>
        </w:tc>
        <w:tc>
          <w:tcPr>
            <w:tcW w:w="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1134" w:right="1701" w:bottom="425" w:left="85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17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27.01.2020    №23 </w:t>
      </w:r>
    </w:p>
    <w:p w:rsidR="00744277" w:rsidRPr="00744277" w:rsidRDefault="00744277" w:rsidP="00A7391B">
      <w:pPr>
        <w:keepNext/>
        <w:numPr>
          <w:ilvl w:val="0"/>
          <w:numId w:val="11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744277" w:rsidRPr="00744277" w:rsidRDefault="00744277" w:rsidP="0074427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744277" w:rsidRPr="00744277" w:rsidTr="0074427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4739192,07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3951900,00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3991900,00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44277" w:rsidRPr="00744277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1293530,31 руб.</w:t>
            </w:r>
          </w:p>
          <w:p w:rsidR="00744277" w:rsidRPr="00744277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3445661,76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3951900,00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3991900,00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744277" w:rsidRPr="00744277" w:rsidRDefault="00744277" w:rsidP="0074427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18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27.01.2020        №23 </w:t>
      </w:r>
    </w:p>
    <w:p w:rsidR="00744277" w:rsidRPr="00744277" w:rsidRDefault="00744277" w:rsidP="007442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«Реализация дополнительных общеобразовательных программ» 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( руб.</w:t>
      </w:r>
      <w:proofErr w:type="gramEnd"/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tbl>
      <w:tblPr>
        <w:tblW w:w="10465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1275"/>
        <w:gridCol w:w="1305"/>
        <w:gridCol w:w="1190"/>
        <w:gridCol w:w="1190"/>
        <w:gridCol w:w="993"/>
        <w:gridCol w:w="937"/>
        <w:gridCol w:w="881"/>
      </w:tblGrid>
      <w:tr w:rsidR="00744277" w:rsidRPr="00744277" w:rsidTr="00D8147A">
        <w:trPr>
          <w:trHeight w:val="493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№</w:t>
            </w: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0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подпрограммы / </w:t>
            </w: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13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744277" w:rsidRPr="00744277" w:rsidTr="00D8147A">
        <w:trPr>
          <w:cantSplit/>
          <w:trHeight w:val="365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4739192,07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44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4739192,07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269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1293530,31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44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3445661,76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53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3442279,79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44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3442279,79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3951900,00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3991900,00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374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2683,12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2683,12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Софинансирование</w:t>
            </w:r>
            <w:proofErr w:type="spellEnd"/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265628,41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265628,41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Софинансирование</w:t>
            </w:r>
            <w:proofErr w:type="spellEnd"/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69185,90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69185,90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8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14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1134" w:right="1701" w:bottom="425" w:left="85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19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27.01.2020    №23 </w:t>
      </w:r>
    </w:p>
    <w:p w:rsidR="00744277" w:rsidRPr="00744277" w:rsidRDefault="00744277" w:rsidP="00A7391B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744277" w:rsidRPr="00744277" w:rsidTr="00744277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и оздоровления детей </w:t>
            </w:r>
          </w:p>
        </w:tc>
      </w:tr>
      <w:tr w:rsidR="00744277" w:rsidRPr="00744277" w:rsidTr="0074427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744277" w:rsidRPr="00744277" w:rsidTr="0074427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44277" w:rsidRPr="00744277" w:rsidTr="00744277">
        <w:trPr>
          <w:cantSplit/>
          <w:trHeight w:val="568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277" w:rsidRPr="00744277" w:rsidTr="0074427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736890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–736890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736890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304920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304920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304920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431970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431970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431970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744277" w:rsidRPr="00744277" w:rsidRDefault="00744277" w:rsidP="0074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744277" w:rsidRPr="00744277" w:rsidRDefault="00744277" w:rsidP="0074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277" w:rsidRPr="00744277" w:rsidSect="00744277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20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4277" w:rsidRPr="00744277" w:rsidRDefault="00744277" w:rsidP="0074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744277" w:rsidRPr="00744277" w:rsidRDefault="00744277" w:rsidP="00744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27.01.2020      №23 </w:t>
      </w:r>
    </w:p>
    <w:p w:rsidR="00744277" w:rsidRPr="00744277" w:rsidRDefault="00744277" w:rsidP="00A7391B">
      <w:pPr>
        <w:keepNext/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744277" w:rsidRPr="00744277" w:rsidRDefault="00744277" w:rsidP="00744277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«Организация отдыха и оздоровления детей» </w:t>
      </w:r>
    </w:p>
    <w:p w:rsidR="00744277" w:rsidRPr="00744277" w:rsidRDefault="00744277" w:rsidP="00744277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0774" w:type="dxa"/>
        <w:tblInd w:w="-8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91"/>
        <w:gridCol w:w="1417"/>
        <w:gridCol w:w="1109"/>
        <w:gridCol w:w="1109"/>
        <w:gridCol w:w="1109"/>
        <w:gridCol w:w="784"/>
        <w:gridCol w:w="850"/>
        <w:gridCol w:w="851"/>
      </w:tblGrid>
      <w:tr w:rsidR="00744277" w:rsidRPr="00744277" w:rsidTr="00D8147A">
        <w:trPr>
          <w:trHeight w:val="554"/>
          <w:tblHeader/>
        </w:trPr>
        <w:tc>
          <w:tcPr>
            <w:tcW w:w="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</w:t>
            </w: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9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подпрограммы / </w:t>
            </w: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11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44277" w:rsidRPr="00744277" w:rsidRDefault="00744277" w:rsidP="0074427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744277" w:rsidRPr="00744277" w:rsidTr="00D8147A">
        <w:trPr>
          <w:cantSplit/>
          <w:trHeight w:val="477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20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Подпрограмма /всего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736890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736890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736890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keepNext/>
              <w:spacing w:after="20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736890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736890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736890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304920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304920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304920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7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552"/>
                <w:tab w:val="left" w:pos="1048"/>
                <w:tab w:val="left" w:pos="1951"/>
              </w:tabs>
              <w:spacing w:after="20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25410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25410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25410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25410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25410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25410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tabs>
                <w:tab w:val="left" w:pos="990"/>
              </w:tabs>
              <w:spacing w:after="20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711480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711480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711480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</w:t>
            </w: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279510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279510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279510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44277" w:rsidRPr="00744277" w:rsidTr="00D8147A">
        <w:trPr>
          <w:cantSplit/>
          <w:trHeight w:val="308"/>
        </w:trPr>
        <w:tc>
          <w:tcPr>
            <w:tcW w:w="55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431970</w:t>
            </w:r>
          </w:p>
        </w:tc>
        <w:tc>
          <w:tcPr>
            <w:tcW w:w="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44277" w:rsidRPr="00D8147A" w:rsidRDefault="00744277" w:rsidP="007442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8147A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744277" w:rsidRPr="00744277" w:rsidRDefault="00744277" w:rsidP="0074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77" w:rsidRDefault="007442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44277" w:rsidRDefault="007442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6A7A048F" wp14:editId="660DC41A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2AD" w:rsidRPr="00EC32AD" w:rsidRDefault="00EC32AD" w:rsidP="00EC32AD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EC32AD">
        <w:rPr>
          <w:rFonts w:ascii="Times New Roman" w:eastAsia="Times New Roman" w:hAnsi="Times New Roman"/>
          <w:b/>
          <w:bCs/>
          <w:sz w:val="36"/>
          <w:szCs w:val="24"/>
        </w:rPr>
        <w:t>АДМИНИСТРАЦИЯ</w:t>
      </w:r>
    </w:p>
    <w:p w:rsidR="00EC32AD" w:rsidRPr="00EC32AD" w:rsidRDefault="00EC32AD" w:rsidP="00EC32AD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Cs/>
          <w:sz w:val="36"/>
          <w:szCs w:val="24"/>
        </w:rPr>
      </w:pPr>
      <w:r w:rsidRPr="00EC32AD">
        <w:rPr>
          <w:rFonts w:ascii="Times New Roman" w:eastAsia="Times New Roman" w:hAnsi="Times New Roman"/>
          <w:b/>
          <w:bCs/>
          <w:sz w:val="36"/>
          <w:szCs w:val="24"/>
        </w:rPr>
        <w:t>ТЕЙКОВСКОГО МУНИЦИПАЛЬНОГО РАЙОНА</w:t>
      </w:r>
    </w:p>
    <w:p w:rsidR="00EC32AD" w:rsidRPr="00EC32AD" w:rsidRDefault="00EC32AD" w:rsidP="00EC32AD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EC32AD">
        <w:rPr>
          <w:rFonts w:ascii="Times New Roman" w:eastAsia="Times New Roman" w:hAnsi="Times New Roman"/>
          <w:b/>
          <w:bCs/>
          <w:sz w:val="36"/>
          <w:szCs w:val="24"/>
        </w:rPr>
        <w:t>ИВАНОВСКОЙ ОБЛАСТИ</w:t>
      </w:r>
    </w:p>
    <w:p w:rsidR="00EC32AD" w:rsidRPr="00EC32AD" w:rsidRDefault="00EC32AD" w:rsidP="00EC32AD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4"/>
          <w:lang w:eastAsia="ru-RU"/>
        </w:rPr>
      </w:pPr>
      <w:r w:rsidRPr="00EC32AD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32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>от 27.01.2020 №</w:t>
      </w:r>
      <w:r w:rsidR="008524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 xml:space="preserve">24 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EC32AD" w:rsidRPr="00EC32AD" w:rsidRDefault="00EC32AD" w:rsidP="00EC32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19.11.2018г. № 514 «Об утверждении муниципальной программы «Обеспечение безопасности граждан, профилактика правонарушений и наркомании в Тейковском муниципальном районе» (в действующей редакции)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ПОСТАНОВЛЯЕТ:</w:t>
      </w:r>
    </w:p>
    <w:p w:rsidR="00EC32AD" w:rsidRPr="00EC32AD" w:rsidRDefault="00EC32AD" w:rsidP="00EC3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EC32AD" w:rsidRDefault="00EC32AD" w:rsidP="00EC3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Внести в постановление администрации Тейковского муниципального района от 19.11.2018 г. № 514 «Об утверждении муниципальной программы  </w:t>
      </w:r>
    </w:p>
    <w:p w:rsidR="00EC32AD" w:rsidRPr="00EC32AD" w:rsidRDefault="00EC32AD" w:rsidP="00EC3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>«Обеспечение безопасности граждан, профилактика правонарушений и наркомании в Тейковском муниципальном районе» следующие изменения:</w:t>
      </w:r>
    </w:p>
    <w:p w:rsidR="00EC32AD" w:rsidRPr="00EC32AD" w:rsidRDefault="00EC32AD" w:rsidP="00EC3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в приложении к постановлению:</w:t>
      </w: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1. Раздел «1. Паспорт муниципальной программы» изложить в новой редакции согласно приложению 1.</w:t>
      </w: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>2. Раздел «4. Ресурсное обеспечение Программы» «изложить в новой редакции согласно приложению 2.</w:t>
      </w: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>3. В приложении к муниципальной программе «Обеспечение безопасности граждан, профилактика правонарушений и наркомании в Тейковском муниципальном районе»:</w:t>
      </w: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>3.1. Раздел «1. Паспорт Подпрограммы» изложить в новой редакции согласно приложению 3.</w:t>
      </w:r>
    </w:p>
    <w:p w:rsidR="00EC32AD" w:rsidRPr="00EC32AD" w:rsidRDefault="00EC32AD" w:rsidP="00EC32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32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3.2. Раздел «5. Ресурсное обеспечение реализации мероприятий Подпрограммы» изложить в новой редакции согласно приложению 4. </w:t>
      </w: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11A76" w:rsidRPr="00EC32AD" w:rsidRDefault="00811A76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 w:rsidRPr="00EC32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И.о</w:t>
      </w:r>
      <w:proofErr w:type="spellEnd"/>
      <w:r w:rsidRPr="00EC32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главы Тейковского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EC32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района                                                                     Е.С. Фиохина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Приложение 1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proofErr w:type="gramStart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постановлению  администрации</w:t>
      </w:r>
      <w:proofErr w:type="gramEnd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от  27.01.2020</w:t>
      </w:r>
      <w:proofErr w:type="gramEnd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№24 </w:t>
      </w:r>
    </w:p>
    <w:p w:rsidR="00EC32AD" w:rsidRPr="00EC32AD" w:rsidRDefault="00EC32AD" w:rsidP="00EC32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32AD" w:rsidRPr="00811A76" w:rsidRDefault="00EC32AD" w:rsidP="00EC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 Паспорт муниципальной программы 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9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33"/>
        <w:gridCol w:w="7819"/>
      </w:tblGrid>
      <w:tr w:rsidR="00EC32AD" w:rsidRPr="00EC32AD" w:rsidTr="00811A76">
        <w:trPr>
          <w:trHeight w:val="63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безопасности граждан, профилактика правонарушений и наркомании в Тейковском муниципальном районе.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2019 </w:t>
            </w:r>
            <w:r w:rsidRPr="00811A76">
              <w:rPr>
                <w:rFonts w:ascii="Times New Roman" w:eastAsia="Times New Roman" w:hAnsi="Times New Roman"/>
                <w:sz w:val="28"/>
                <w:szCs w:val="24"/>
                <w:lang w:val="en-US" w:eastAsia="ar-SA"/>
              </w:rPr>
              <w:t xml:space="preserve">- </w:t>
            </w: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годы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культуры, туризма, молодежной и социальной политики;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образования;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делам несовершеннолетних и защите их прав Тейковского муниципального района;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Новолеушинская СОШ;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«Профилактика правонарушений и наркомании, борьба с преступностью и обеспечение безопасности граждан»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</w:tc>
      </w:tr>
      <w:tr w:rsidR="00EC32AD" w:rsidRPr="00EC32AD" w:rsidTr="00811A76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объем бюджетных ассигнований: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720,3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621,8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федеральный бюджет: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областной бюджет: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- 2019 год – 378,1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- 2020 год – 391,8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- 2021год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- 2022год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- 2023 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бюджет Тейковского муниципального района: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342,2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230,0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2021год – 180,0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2022год – 180,0 тыс. руб.</w:t>
            </w:r>
          </w:p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2023год – 180,0 тыс. руб.</w:t>
            </w:r>
          </w:p>
        </w:tc>
      </w:tr>
    </w:tbl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Pr="00EC32AD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Приложение 2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от   27.01.2020   № 24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32AD" w:rsidRPr="00811A76" w:rsidRDefault="00EC32AD" w:rsidP="00EC32AD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  <w:r w:rsidRPr="00811A76">
        <w:rPr>
          <w:rFonts w:ascii="Times New Roman" w:eastAsia="Times New Roman" w:hAnsi="Times New Roman"/>
          <w:b/>
          <w:sz w:val="28"/>
          <w:szCs w:val="24"/>
          <w:lang w:eastAsia="zh-CN"/>
        </w:rPr>
        <w:t>Таблица 3</w:t>
      </w:r>
    </w:p>
    <w:p w:rsidR="00EC32AD" w:rsidRPr="00811A76" w:rsidRDefault="00EC32AD" w:rsidP="00EC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b/>
          <w:sz w:val="28"/>
          <w:szCs w:val="24"/>
          <w:lang w:eastAsia="ru-RU"/>
        </w:rPr>
        <w:t>4. Ресурсное обеспечение Программы</w:t>
      </w:r>
    </w:p>
    <w:p w:rsidR="00EC32AD" w:rsidRPr="00811A76" w:rsidRDefault="00EC32AD" w:rsidP="00EC32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(тыс. руб.)</w:t>
      </w:r>
    </w:p>
    <w:p w:rsidR="00EC32AD" w:rsidRPr="00EC32AD" w:rsidRDefault="00EC32AD" w:rsidP="00EC32A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-712" w:type="dxa"/>
        <w:tblLayout w:type="fixed"/>
        <w:tblLook w:val="0000" w:firstRow="0" w:lastRow="0" w:firstColumn="0" w:lastColumn="0" w:noHBand="0" w:noVBand="0"/>
      </w:tblPr>
      <w:tblGrid>
        <w:gridCol w:w="567"/>
        <w:gridCol w:w="4428"/>
        <w:gridCol w:w="1230"/>
        <w:gridCol w:w="851"/>
        <w:gridCol w:w="949"/>
        <w:gridCol w:w="900"/>
        <w:gridCol w:w="920"/>
      </w:tblGrid>
      <w:tr w:rsidR="00EC32AD" w:rsidRPr="00EC32AD" w:rsidTr="00811A76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/ </w:t>
            </w: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  <w:p w:rsidR="00EC32AD" w:rsidRPr="00811A76" w:rsidRDefault="00EC32AD" w:rsidP="00EC32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76" w:lineRule="auto"/>
              <w:rPr>
                <w:rFonts w:ascii="Tahoma" w:hAnsi="Tahoma"/>
                <w:b/>
                <w:bCs/>
                <w:color w:val="C41C16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hAnsi="Times New Roman"/>
                <w:bCs/>
                <w:sz w:val="28"/>
                <w:szCs w:val="28"/>
              </w:rPr>
              <w:t>Программа /всего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EC32AD" w:rsidTr="00811A76">
        <w:trPr>
          <w:cantSplit/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EC32AD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</w:tbl>
    <w:p w:rsidR="00EC32AD" w:rsidRPr="00EC32AD" w:rsidRDefault="00EC32AD" w:rsidP="00EC32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Pr="00EC32AD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Приложение 3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от  27.01.2020</w:t>
      </w:r>
      <w:proofErr w:type="gramEnd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№ 24</w:t>
      </w:r>
    </w:p>
    <w:p w:rsidR="00EC32AD" w:rsidRPr="00EC32AD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2AD" w:rsidRPr="00811A76" w:rsidRDefault="00EC32AD" w:rsidP="00EC3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C32AD" w:rsidRPr="00811A76" w:rsidRDefault="00EC32AD" w:rsidP="00A7391B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Подпрограммы</w:t>
      </w:r>
    </w:p>
    <w:p w:rsidR="00EC32AD" w:rsidRPr="00811A76" w:rsidRDefault="00EC32AD" w:rsidP="00EC32AD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32"/>
        <w:gridCol w:w="7649"/>
      </w:tblGrid>
      <w:tr w:rsidR="00EC32AD" w:rsidRPr="00811A76" w:rsidTr="00811A7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EC32AD" w:rsidRPr="00811A76" w:rsidTr="00811A7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культуры, туризма, молодежной и социальной политики;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образования;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КДНиЗП</w:t>
            </w:r>
            <w:proofErr w:type="spellEnd"/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администрации Тейковского муниципального района;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Новолеушинская СОШ;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</w:tr>
      <w:tr w:rsidR="00EC32AD" w:rsidRPr="00811A76" w:rsidTr="00811A7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2019 </w:t>
            </w:r>
            <w:r w:rsidRPr="00811A76">
              <w:rPr>
                <w:rFonts w:ascii="Times New Roman" w:eastAsia="Times New Roman" w:hAnsi="Times New Roman"/>
                <w:sz w:val="28"/>
                <w:szCs w:val="24"/>
                <w:lang w:val="en-US" w:eastAsia="ar-SA"/>
              </w:rPr>
              <w:t xml:space="preserve">- </w:t>
            </w: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годы</w:t>
            </w:r>
          </w:p>
        </w:tc>
      </w:tr>
      <w:tr w:rsidR="00EC32AD" w:rsidRPr="00811A76" w:rsidTr="00811A7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22" w:line="25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Снижение уровня преступности и повышение результативности профилактики правонарушений и наркомании</w:t>
            </w:r>
          </w:p>
        </w:tc>
      </w:tr>
      <w:tr w:rsidR="00EC32AD" w:rsidRPr="00811A76" w:rsidTr="00811A7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объем бюджетных ассигнований: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–720,3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621,8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 – 542,7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федеральный бюджет: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 – 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областной бюджет: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- 2019 год – 378,1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- 2020 год – 391,8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- 2021год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- 2022год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- 2023 год – 362,7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бюджет Тейковского муниципального района: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–342,2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 год – 230,0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2021год – 180,0 тыс. руб.</w:t>
            </w: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2022год – 180,0 тыс. руб.</w:t>
            </w:r>
          </w:p>
          <w:p w:rsidR="00EC32AD" w:rsidRPr="00811A76" w:rsidRDefault="00EC32AD" w:rsidP="00EC32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2023год – 180,0 тыс. руб.</w:t>
            </w:r>
          </w:p>
        </w:tc>
      </w:tr>
    </w:tbl>
    <w:p w:rsidR="00EC32AD" w:rsidRPr="00811A76" w:rsidRDefault="00EC32AD" w:rsidP="00EC32AD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zh-CN"/>
        </w:rPr>
      </w:pPr>
    </w:p>
    <w:p w:rsidR="00EC32AD" w:rsidRPr="00811A76" w:rsidRDefault="00EC32AD" w:rsidP="00EC32A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C32AD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A76" w:rsidRPr="00EC32AD" w:rsidRDefault="00811A76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Приложение 4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proofErr w:type="gramStart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постановлению  администрации</w:t>
      </w:r>
      <w:proofErr w:type="gramEnd"/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EC32AD" w:rsidRPr="00811A76" w:rsidRDefault="00EC32AD" w:rsidP="00EC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A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от    27.01.2020     № 24</w:t>
      </w:r>
    </w:p>
    <w:p w:rsidR="00EC32AD" w:rsidRPr="00811A76" w:rsidRDefault="00EC32AD" w:rsidP="00EC32A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32AD" w:rsidRPr="00811A76" w:rsidRDefault="00EC32AD" w:rsidP="00EC32AD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1A76">
        <w:rPr>
          <w:rFonts w:ascii="Times New Roman" w:eastAsia="Times New Roman" w:hAnsi="Times New Roman"/>
          <w:b/>
          <w:sz w:val="28"/>
          <w:szCs w:val="28"/>
          <w:lang w:eastAsia="zh-CN"/>
        </w:rPr>
        <w:t>Таблица 2</w:t>
      </w:r>
    </w:p>
    <w:p w:rsidR="00EC32AD" w:rsidRPr="00811A76" w:rsidRDefault="00EC32AD" w:rsidP="00EC32AD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C32AD" w:rsidRPr="00811A76" w:rsidRDefault="00EC32AD" w:rsidP="00EC32AD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1A76">
        <w:rPr>
          <w:rFonts w:ascii="Times New Roman" w:eastAsia="Times New Roman" w:hAnsi="Times New Roman"/>
          <w:b/>
          <w:sz w:val="28"/>
          <w:szCs w:val="28"/>
          <w:lang w:eastAsia="zh-CN"/>
        </w:rPr>
        <w:t>5. Ресурсное обеспечение реализации мероприятий Подпрограммы</w:t>
      </w:r>
    </w:p>
    <w:p w:rsidR="00EC32AD" w:rsidRPr="00811A76" w:rsidRDefault="00EC32AD" w:rsidP="00EC32AD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1A76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proofErr w:type="spellStart"/>
      <w:r w:rsidRPr="00811A76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Pr="00811A76">
        <w:rPr>
          <w:rFonts w:ascii="Times New Roman" w:eastAsia="Times New Roman" w:hAnsi="Times New Roman"/>
          <w:sz w:val="28"/>
          <w:szCs w:val="28"/>
          <w:lang w:eastAsia="zh-CN"/>
        </w:rPr>
        <w:t>.)</w:t>
      </w:r>
    </w:p>
    <w:tbl>
      <w:tblPr>
        <w:tblW w:w="1063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567"/>
        <w:gridCol w:w="3010"/>
        <w:gridCol w:w="2127"/>
        <w:gridCol w:w="1245"/>
        <w:gridCol w:w="850"/>
        <w:gridCol w:w="992"/>
        <w:gridCol w:w="993"/>
        <w:gridCol w:w="853"/>
      </w:tblGrid>
      <w:tr w:rsidR="00EC32AD" w:rsidRPr="00811A76" w:rsidTr="00811A76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мероприятий / </w:t>
            </w:r>
          </w:p>
          <w:p w:rsidR="00EC32AD" w:rsidRPr="00811A76" w:rsidRDefault="00EC32AD" w:rsidP="00EC32AD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76" w:lineRule="auto"/>
              <w:rPr>
                <w:rFonts w:ascii="Times New Roman" w:hAnsi="Times New Roman"/>
                <w:b/>
                <w:bCs/>
                <w:color w:val="C41C16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hAnsi="Times New Roman"/>
                <w:bCs/>
                <w:sz w:val="28"/>
                <w:szCs w:val="28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542,7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keepNext/>
              <w:spacing w:after="0" w:line="276" w:lineRule="auto"/>
              <w:rPr>
                <w:rFonts w:ascii="Times New Roman" w:hAnsi="Times New Roman"/>
                <w:b/>
                <w:bCs/>
                <w:color w:val="C41C16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Профилактика правонарушений и наркомании, борьба с преступностью и обеспечение безопасности граждан</w:t>
            </w:r>
            <w:r w:rsidRPr="00811A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Отдел культуры, туризма, молодежной и социальной политики, отдел образования,</w:t>
            </w:r>
          </w:p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Новолеушинская СОШ;</w:t>
            </w:r>
          </w:p>
          <w:p w:rsidR="00EC32AD" w:rsidRPr="00811A76" w:rsidRDefault="00EC32AD" w:rsidP="00EC32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AD" w:rsidRPr="00811A76" w:rsidRDefault="00EC32AD" w:rsidP="00EC3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180,0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Комиссия по делам несовершеннолетних и защите их прав Тейковского муниципального района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362,7</w:t>
            </w:r>
          </w:p>
        </w:tc>
      </w:tr>
      <w:tr w:rsidR="00EC32AD" w:rsidRPr="00811A76" w:rsidTr="00811A7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2AD" w:rsidRPr="00811A76" w:rsidRDefault="00EC32AD" w:rsidP="00EC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A7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EC32AD" w:rsidRPr="00811A76" w:rsidRDefault="00EC32AD" w:rsidP="00EC32AD">
      <w:pPr>
        <w:suppressAutoHyphens/>
        <w:spacing w:before="120" w:after="120" w:line="240" w:lineRule="auto"/>
        <w:ind w:firstLine="225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C32AD" w:rsidRPr="00811A76" w:rsidRDefault="00EC32AD" w:rsidP="003B6F2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32AD" w:rsidRPr="00811A76" w:rsidRDefault="00EC32AD" w:rsidP="003B6F2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32AD" w:rsidRDefault="00EC32AD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5B4782ED" wp14:editId="6176B1B6">
            <wp:extent cx="731520" cy="878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795" w:rsidRPr="004C5795" w:rsidRDefault="004C5795" w:rsidP="004C5795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4C5795">
        <w:rPr>
          <w:rFonts w:ascii="Times New Roman" w:eastAsia="Times New Roman" w:hAnsi="Times New Roman"/>
          <w:b/>
          <w:bCs/>
          <w:sz w:val="36"/>
          <w:szCs w:val="24"/>
        </w:rPr>
        <w:t>АДМИНИСТРАЦИЯ</w:t>
      </w:r>
    </w:p>
    <w:p w:rsidR="004C5795" w:rsidRPr="004C5795" w:rsidRDefault="004C5795" w:rsidP="004C5795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Cs/>
          <w:sz w:val="36"/>
          <w:szCs w:val="24"/>
        </w:rPr>
      </w:pPr>
      <w:r w:rsidRPr="004C5795">
        <w:rPr>
          <w:rFonts w:ascii="Times New Roman" w:eastAsia="Times New Roman" w:hAnsi="Times New Roman"/>
          <w:b/>
          <w:bCs/>
          <w:sz w:val="36"/>
          <w:szCs w:val="24"/>
        </w:rPr>
        <w:t>ТЕЙКОВСКОГО МУНИЦИПАЛЬНОГО РАЙОНА</w:t>
      </w:r>
    </w:p>
    <w:p w:rsidR="004C5795" w:rsidRPr="004C5795" w:rsidRDefault="004C5795" w:rsidP="004C5795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4C5795">
        <w:rPr>
          <w:rFonts w:ascii="Times New Roman" w:eastAsia="Times New Roman" w:hAnsi="Times New Roman"/>
          <w:b/>
          <w:bCs/>
          <w:sz w:val="36"/>
          <w:szCs w:val="24"/>
        </w:rPr>
        <w:t>ИВАНОВСКОЙ ОБЛАСТИ</w:t>
      </w:r>
    </w:p>
    <w:p w:rsidR="004C5795" w:rsidRPr="004C5795" w:rsidRDefault="004C5795" w:rsidP="004C5795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>от 27.01.2020 № 25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4C5795" w:rsidRPr="004C5795" w:rsidRDefault="004C5795" w:rsidP="004C579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4C5795" w:rsidRPr="004C5795" w:rsidRDefault="004C5795" w:rsidP="004C57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Тейковского муниципального района от 19.11.2018 № 516 «</w:t>
      </w:r>
      <w:r w:rsidRPr="004C5795">
        <w:rPr>
          <w:rFonts w:ascii="Times New Roman" w:hAnsi="Times New Roman"/>
          <w:b/>
          <w:sz w:val="28"/>
          <w:szCs w:val="24"/>
          <w:lang w:eastAsia="zh-CN"/>
        </w:rPr>
        <w:t xml:space="preserve">Об </w:t>
      </w:r>
    </w:p>
    <w:p w:rsidR="004C5795" w:rsidRPr="004C5795" w:rsidRDefault="004C5795" w:rsidP="004C57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4C5795">
        <w:rPr>
          <w:rFonts w:ascii="Times New Roman" w:hAnsi="Times New Roman"/>
          <w:b/>
          <w:sz w:val="28"/>
          <w:szCs w:val="24"/>
          <w:lang w:eastAsia="zh-CN"/>
        </w:rPr>
        <w:t xml:space="preserve">утверждении муниципальной </w:t>
      </w:r>
      <w:bookmarkStart w:id="0" w:name="_GoBack"/>
      <w:bookmarkEnd w:id="0"/>
      <w:r w:rsidR="003F79F7" w:rsidRPr="004C5795">
        <w:rPr>
          <w:rFonts w:ascii="Times New Roman" w:hAnsi="Times New Roman"/>
          <w:b/>
          <w:sz w:val="28"/>
          <w:szCs w:val="24"/>
          <w:lang w:eastAsia="zh-CN"/>
        </w:rPr>
        <w:t>программы «</w:t>
      </w:r>
      <w:r w:rsidRPr="004C5795">
        <w:rPr>
          <w:rFonts w:ascii="Times New Roman" w:hAnsi="Times New Roman"/>
          <w:b/>
          <w:sz w:val="28"/>
          <w:szCs w:val="24"/>
          <w:lang w:eastAsia="zh-CN"/>
        </w:rPr>
        <w:t xml:space="preserve">Поддержка населения в Тейковском муниципальном районе» </w:t>
      </w:r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(в действующей редакции)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ПОСТАНОВЛЯЕТ:</w:t>
      </w:r>
    </w:p>
    <w:p w:rsidR="004C5795" w:rsidRPr="004C5795" w:rsidRDefault="004C5795" w:rsidP="004C5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Внести в постановление администрации Тейковского муниципального района от 19.11.2018 № 516 «Об утверждении муниципальной </w:t>
      </w:r>
      <w:proofErr w:type="gramStart"/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>программы  «</w:t>
      </w:r>
      <w:proofErr w:type="gramEnd"/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>Поддержка населения в Тейковском муниципальном районе» (в действующей редакции) следующие изменения:</w:t>
      </w:r>
    </w:p>
    <w:p w:rsidR="004C5795" w:rsidRPr="004C5795" w:rsidRDefault="004C5795" w:rsidP="004C5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в приложении к постановлению: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1. 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2. Раздел «3.2. Сведения о целевых индикаторах (показателях) реализации Программы» изложить в новой редакции согласно приложению 2.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>3. Раздел «4. Ресурсное обеспечение реализации муниципальной программы» изложить в новой редакции согласно приложению 3.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>4. В приложении 2 к муниципальной программе «Поддержка населения в Тейковском муниципальном районе»: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>4.1. Раздел «1. Паспорт подпрограммы» изложить в новой редакции согласно приложению 4.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4.2. Раздел «3. Сведения о целевых индикаторах (показателях) реализации подпрограммы» изложить в новой редакции согласно приложению 5. </w:t>
      </w:r>
    </w:p>
    <w:p w:rsidR="004C5795" w:rsidRPr="004C5795" w:rsidRDefault="004C5795" w:rsidP="004C57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4.3. Раздел «5. Ресурсное обеспечение мероприятий подпрограммы» изложить в новой редакции согласно приложению 6.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И.о</w:t>
      </w:r>
      <w:proofErr w:type="spellEnd"/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главы Тейковского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района                                                              Е.С. Фиохина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Pr="004C5795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>постановлению  администрации</w:t>
      </w:r>
      <w:proofErr w:type="gramEnd"/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от   27.01.2020     № 25</w:t>
      </w:r>
    </w:p>
    <w:p w:rsidR="004C5795" w:rsidRPr="004C5795" w:rsidRDefault="004C5795" w:rsidP="004C579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Паспорт муниципальной программы </w:t>
      </w:r>
    </w:p>
    <w:p w:rsidR="004C5795" w:rsidRPr="004C5795" w:rsidRDefault="004C5795" w:rsidP="004C5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83"/>
        <w:gridCol w:w="7061"/>
      </w:tblGrid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«Поддержка населения в Тейковском муниципальном районе»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2019- </w:t>
            </w:r>
            <w:r w:rsidRPr="004C5795">
              <w:rPr>
                <w:rFonts w:ascii="Times New Roman" w:hAnsi="Times New Roman"/>
                <w:sz w:val="24"/>
                <w:szCs w:val="24"/>
              </w:rPr>
              <w:t>2023 годы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района;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района.   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-Повышение качества жизни граждан пожилого возраста Тейковского муниципального района;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-Повышение качества жизни детей - сирот Тейковского муниципального района;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-Поддержка социально ориентированных некоммерческих организаций.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4C5795" w:rsidRPr="004C5795" w:rsidTr="004C57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 1106,4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 1153,5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 2226,9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 2226,9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 80,0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938,6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1073,5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2146,9тыс.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2146,9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0,0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167,8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lastRenderedPageBreak/>
              <w:t>2020 год –  80,0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80,0 тыс. руб.</w:t>
            </w:r>
          </w:p>
          <w:p w:rsidR="004C5795" w:rsidRPr="004C5795" w:rsidRDefault="004C5795" w:rsidP="004C579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80,0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80,0 тыс. руб.</w:t>
            </w:r>
          </w:p>
          <w:p w:rsidR="004C5795" w:rsidRPr="004C5795" w:rsidRDefault="004C5795" w:rsidP="004C5795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795" w:rsidRPr="004C5795" w:rsidRDefault="004C5795" w:rsidP="004C5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Pr="004C5795" w:rsidRDefault="000D1AEC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№ 25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795">
        <w:rPr>
          <w:rFonts w:ascii="Times New Roman" w:hAnsi="Times New Roman"/>
          <w:b/>
          <w:sz w:val="24"/>
          <w:szCs w:val="24"/>
          <w:lang w:eastAsia="ru-RU"/>
        </w:rPr>
        <w:t>3.2. Сведения о целевых индикаторах (показателях) реализации Программы</w:t>
      </w:r>
    </w:p>
    <w:p w:rsidR="004C5795" w:rsidRPr="004C5795" w:rsidRDefault="004C5795" w:rsidP="004C57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5795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4C5795" w:rsidRPr="004C5795" w:rsidRDefault="004C5795" w:rsidP="004C57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1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1134"/>
        <w:gridCol w:w="993"/>
        <w:gridCol w:w="850"/>
        <w:gridCol w:w="851"/>
        <w:gridCol w:w="992"/>
        <w:gridCol w:w="850"/>
      </w:tblGrid>
      <w:tr w:rsidR="004C5795" w:rsidRPr="004C5795" w:rsidTr="009A6727">
        <w:trPr>
          <w:trHeight w:val="420"/>
        </w:trPr>
        <w:tc>
          <w:tcPr>
            <w:tcW w:w="568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4C5795" w:rsidRPr="004C5795" w:rsidTr="009A6727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социально значимых мероприятий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граждан пожилого возраста, обеспечение их творческой самореализации с помощью клубных объединений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волонтерами социально-бытовой помощи гражданам пожилого возраста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старшего поколения, занимающихся физической культурой и спортом</w:t>
            </w:r>
          </w:p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детей-сирот, детей, оставшихся без попечения родителей, лиц из их числа, улучшивших жилищные условия 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объектов розничной торговли, предоставляющих услуги по социально низким ценам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</w:t>
            </w: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организаций, получивших консультационную поддержку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охваченных проектами социально ориентированных некоммерческих</w:t>
            </w:r>
          </w:p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C5795" w:rsidRPr="004C5795" w:rsidTr="009A6727">
        <w:tc>
          <w:tcPr>
            <w:tcW w:w="56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C5795" w:rsidRPr="004C5795" w:rsidRDefault="004C5795" w:rsidP="004C5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727" w:rsidRPr="004C5795" w:rsidRDefault="009A6727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№25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795">
        <w:rPr>
          <w:rFonts w:ascii="Times New Roman" w:hAnsi="Times New Roman"/>
          <w:b/>
          <w:sz w:val="24"/>
          <w:szCs w:val="24"/>
          <w:lang w:eastAsia="ru-RU"/>
        </w:rPr>
        <w:t>4. Ресурсное обеспечение реализации муниципальной программы</w:t>
      </w:r>
    </w:p>
    <w:p w:rsidR="004C5795" w:rsidRPr="004C5795" w:rsidRDefault="004C5795" w:rsidP="004C5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5795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4C5795" w:rsidRPr="004C5795" w:rsidRDefault="004C5795" w:rsidP="004C5795">
      <w:pPr>
        <w:spacing w:after="0" w:line="240" w:lineRule="auto"/>
        <w:jc w:val="right"/>
        <w:rPr>
          <w:rFonts w:ascii="Times New Roman" w:hAnsi="Times New Roman"/>
          <w:sz w:val="10"/>
          <w:szCs w:val="24"/>
        </w:rPr>
      </w:pPr>
    </w:p>
    <w:p w:rsidR="004C5795" w:rsidRPr="004C5795" w:rsidRDefault="004C5795" w:rsidP="004C5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5795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48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2"/>
        <w:gridCol w:w="3320"/>
        <w:gridCol w:w="1360"/>
        <w:gridCol w:w="1131"/>
        <w:gridCol w:w="1269"/>
        <w:gridCol w:w="1130"/>
        <w:gridCol w:w="1546"/>
      </w:tblGrid>
      <w:tr w:rsidR="004C5795" w:rsidRPr="004C5795" w:rsidTr="009A6727">
        <w:trPr>
          <w:trHeight w:val="115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№ п/п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 xml:space="preserve">Наименование подпрограммы / </w:t>
            </w:r>
            <w:r w:rsidRPr="009A6727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2019г.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2020г.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2021г.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2022г.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A6727">
              <w:rPr>
                <w:rFonts w:ascii="Times New Roman" w:hAnsi="Times New Roman"/>
              </w:rPr>
              <w:t>2023г.</w:t>
            </w:r>
          </w:p>
        </w:tc>
      </w:tr>
      <w:tr w:rsidR="004C5795" w:rsidRPr="004C5795" w:rsidTr="009A6727">
        <w:trPr>
          <w:trHeight w:val="113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1106,4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1153,5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2226,9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2226,9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1106,4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1153,5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2226,9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2226,9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1073,5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4C5795" w:rsidRPr="004C5795" w:rsidTr="009A6727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4C5795" w:rsidRPr="004C5795" w:rsidTr="009A6727">
        <w:trPr>
          <w:trHeight w:val="81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167,8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cantSplit/>
          <w:trHeight w:val="1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1.1</w:t>
            </w:r>
          </w:p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167,8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167,8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4C5795" w:rsidRPr="004C5795" w:rsidTr="009A6727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4C5795" w:rsidRPr="004C5795" w:rsidTr="009A6727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167,8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80,0</w:t>
            </w:r>
          </w:p>
        </w:tc>
      </w:tr>
      <w:tr w:rsidR="004C5795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1.2</w:t>
            </w:r>
          </w:p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6727">
              <w:rPr>
                <w:rFonts w:ascii="Times New Roman" w:hAnsi="Times New Roman"/>
              </w:rPr>
              <w:t>1073,5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4C5795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1073,5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795" w:rsidRPr="009A6727" w:rsidRDefault="004C5795" w:rsidP="009A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1073,5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2146,9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1.3</w:t>
            </w:r>
          </w:p>
          <w:p w:rsidR="009A6727" w:rsidRPr="009A6727" w:rsidRDefault="009A6727" w:rsidP="009A6727">
            <w:pPr>
              <w:spacing w:line="240" w:lineRule="auto"/>
              <w:rPr>
                <w:rFonts w:ascii="Times New Roman" w:hAnsi="Times New Roman"/>
              </w:rPr>
            </w:pPr>
          </w:p>
          <w:p w:rsidR="009A6727" w:rsidRPr="009A6727" w:rsidRDefault="009A6727" w:rsidP="009A67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  <w:tr w:rsidR="009A6727" w:rsidRPr="004C5795" w:rsidTr="009A6727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52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727" w:rsidRPr="009A6727" w:rsidRDefault="009A6727" w:rsidP="009A672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A6727">
              <w:rPr>
                <w:rFonts w:ascii="Times New Roman" w:hAnsi="Times New Roman"/>
              </w:rPr>
              <w:t>0,0</w:t>
            </w:r>
          </w:p>
        </w:tc>
      </w:tr>
    </w:tbl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№25 </w:t>
      </w:r>
    </w:p>
    <w:p w:rsidR="004C5795" w:rsidRPr="004C5795" w:rsidRDefault="004C5795" w:rsidP="004C5795">
      <w:pPr>
        <w:keepNext/>
        <w:tabs>
          <w:tab w:val="left" w:pos="29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46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6726"/>
      </w:tblGrid>
      <w:tr w:rsidR="004C5795" w:rsidRPr="004C5795" w:rsidTr="00041D86">
        <w:trPr>
          <w:trHeight w:val="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/>
                <w:sz w:val="24"/>
                <w:szCs w:val="24"/>
              </w:rPr>
              <w:t>1. Паспорт подпрограммы</w:t>
            </w:r>
          </w:p>
        </w:tc>
      </w:tr>
      <w:tr w:rsidR="004C5795" w:rsidRPr="004C5795" w:rsidTr="00041D8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4C5795" w:rsidRPr="004C5795" w:rsidTr="00041D8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2019 - 2023 </w:t>
            </w:r>
            <w:r w:rsidRPr="004C5795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95" w:rsidRPr="004C5795" w:rsidTr="00041D86">
        <w:trPr>
          <w:trHeight w:val="8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  <w:p w:rsidR="004C5795" w:rsidRPr="004C5795" w:rsidRDefault="004C5795" w:rsidP="004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 xml:space="preserve">- отдел культуры, туризма, молодежной и социальной политики администрации Тейковского муниципального района. </w:t>
            </w:r>
          </w:p>
          <w:p w:rsidR="004C5795" w:rsidRPr="004C5795" w:rsidRDefault="004C5795" w:rsidP="004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95" w:rsidRPr="004C5795" w:rsidTr="00041D8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4C5795" w:rsidRPr="004C5795" w:rsidTr="00041D8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938,6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1073,</w:t>
            </w:r>
            <w:proofErr w:type="gramStart"/>
            <w:r w:rsidRPr="004C5795">
              <w:rPr>
                <w:rFonts w:ascii="Times New Roman" w:hAnsi="Times New Roman"/>
                <w:sz w:val="24"/>
                <w:szCs w:val="24"/>
              </w:rPr>
              <w:t>5  тыс.</w:t>
            </w:r>
            <w:proofErr w:type="gramEnd"/>
            <w:r w:rsidRPr="004C57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2146,9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2146,9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0,0 тыс. руб.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938,6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1073,5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2146,9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2146,9 тыс. руб.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0,0 тыс. руб.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2019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2020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2021 год –   0,0 тыс. руб.</w:t>
            </w:r>
          </w:p>
          <w:p w:rsidR="004C5795" w:rsidRPr="004C5795" w:rsidRDefault="004C5795" w:rsidP="004C5795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 год –   0,0 тыс. руб.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 год –   0,0 тыс. руб.</w:t>
            </w:r>
          </w:p>
        </w:tc>
      </w:tr>
    </w:tbl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25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795" w:rsidRPr="004C5795" w:rsidRDefault="004C5795" w:rsidP="004C5795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795">
        <w:rPr>
          <w:rFonts w:ascii="Times New Roman" w:hAnsi="Times New Roman"/>
          <w:b/>
          <w:sz w:val="24"/>
          <w:szCs w:val="24"/>
          <w:lang w:eastAsia="ru-RU"/>
        </w:rPr>
        <w:t>3. Сведения о целевых индикаторах (показателях)</w:t>
      </w:r>
    </w:p>
    <w:p w:rsidR="004C5795" w:rsidRPr="004C5795" w:rsidRDefault="004C5795" w:rsidP="004C5795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795">
        <w:rPr>
          <w:rFonts w:ascii="Times New Roman" w:hAnsi="Times New Roman"/>
          <w:b/>
          <w:sz w:val="24"/>
          <w:szCs w:val="24"/>
          <w:lang w:eastAsia="ru-RU"/>
        </w:rPr>
        <w:t>реализации подпрограммы</w:t>
      </w:r>
    </w:p>
    <w:p w:rsidR="004C5795" w:rsidRPr="004C5795" w:rsidRDefault="004C5795" w:rsidP="004C579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5795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4C5795" w:rsidRPr="004C5795" w:rsidRDefault="004C5795" w:rsidP="004C579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723"/>
        <w:gridCol w:w="709"/>
        <w:gridCol w:w="850"/>
        <w:gridCol w:w="1134"/>
        <w:gridCol w:w="851"/>
        <w:gridCol w:w="850"/>
        <w:gridCol w:w="851"/>
        <w:gridCol w:w="992"/>
        <w:gridCol w:w="992"/>
      </w:tblGrid>
      <w:tr w:rsidR="004C5795" w:rsidRPr="004C5795" w:rsidTr="00041D86">
        <w:trPr>
          <w:trHeight w:val="420"/>
        </w:trPr>
        <w:tc>
          <w:tcPr>
            <w:tcW w:w="538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520" w:type="dxa"/>
            <w:gridSpan w:val="7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4C5795" w:rsidRPr="004C5795" w:rsidTr="00041D86">
        <w:trPr>
          <w:trHeight w:val="685"/>
        </w:trPr>
        <w:tc>
          <w:tcPr>
            <w:tcW w:w="538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C5795" w:rsidRPr="004C5795" w:rsidTr="00041D86">
        <w:tc>
          <w:tcPr>
            <w:tcW w:w="53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795" w:rsidRPr="004C5795" w:rsidTr="00041D86">
        <w:tc>
          <w:tcPr>
            <w:tcW w:w="538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лиц из их числа, которым предоставлены жилые помещения по договорам найма</w:t>
            </w:r>
          </w:p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5795" w:rsidRPr="004C5795" w:rsidRDefault="004C5795" w:rsidP="004C5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795" w:rsidRPr="004C5795" w:rsidRDefault="004C5795" w:rsidP="004C579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86" w:rsidRDefault="00041D86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Pr="004C5795" w:rsidRDefault="000D1AEC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C5795" w:rsidRPr="004C5795" w:rsidRDefault="004C5795" w:rsidP="004C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4C5795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25</w:t>
      </w:r>
    </w:p>
    <w:p w:rsidR="004C5795" w:rsidRPr="004C5795" w:rsidRDefault="004C5795" w:rsidP="004C579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5795" w:rsidRPr="004C5795" w:rsidRDefault="004C5795" w:rsidP="004C579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5795" w:rsidRPr="004C5795" w:rsidRDefault="004C5795" w:rsidP="004C5795">
      <w:pPr>
        <w:tabs>
          <w:tab w:val="left" w:pos="29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5795">
        <w:rPr>
          <w:rFonts w:ascii="Times New Roman" w:hAnsi="Times New Roman"/>
          <w:b/>
          <w:bCs/>
          <w:sz w:val="24"/>
          <w:szCs w:val="24"/>
          <w:lang w:eastAsia="ru-RU"/>
        </w:rPr>
        <w:t>5. Ресурсное обеспечение мероприятий подпрограммы</w:t>
      </w:r>
    </w:p>
    <w:p w:rsidR="004C5795" w:rsidRPr="004C5795" w:rsidRDefault="004C5795" w:rsidP="004C5795">
      <w:pPr>
        <w:keepNext/>
        <w:tabs>
          <w:tab w:val="left" w:pos="2926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C5795">
        <w:rPr>
          <w:rFonts w:ascii="Times New Roman" w:hAnsi="Times New Roman"/>
          <w:bCs/>
          <w:sz w:val="24"/>
          <w:szCs w:val="24"/>
          <w:lang w:eastAsia="ru-RU"/>
        </w:rPr>
        <w:t>Таблица 2</w:t>
      </w:r>
    </w:p>
    <w:p w:rsidR="004C5795" w:rsidRPr="004C5795" w:rsidRDefault="004C5795" w:rsidP="004C5795">
      <w:pPr>
        <w:keepNext/>
        <w:tabs>
          <w:tab w:val="left" w:pos="2926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5795" w:rsidRPr="004C5795" w:rsidRDefault="004C5795" w:rsidP="004C5795">
      <w:pPr>
        <w:keepNext/>
        <w:tabs>
          <w:tab w:val="left" w:pos="2926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C5795">
        <w:rPr>
          <w:rFonts w:ascii="Times New Roman" w:hAnsi="Times New Roman"/>
          <w:bCs/>
          <w:sz w:val="24"/>
          <w:szCs w:val="24"/>
          <w:lang w:eastAsia="ru-RU"/>
        </w:rPr>
        <w:t>тыс. руб.</w:t>
      </w:r>
    </w:p>
    <w:tbl>
      <w:tblPr>
        <w:tblW w:w="1038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6"/>
        <w:gridCol w:w="3084"/>
        <w:gridCol w:w="1781"/>
        <w:gridCol w:w="956"/>
        <w:gridCol w:w="981"/>
        <w:gridCol w:w="981"/>
        <w:gridCol w:w="956"/>
        <w:gridCol w:w="993"/>
      </w:tblGrid>
      <w:tr w:rsidR="004C5795" w:rsidRPr="004C5795" w:rsidTr="00041D86">
        <w:trPr>
          <w:trHeight w:val="58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программы/ 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</w:rPr>
            </w:pP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r w:rsidRPr="004C579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</w:t>
            </w:r>
          </w:p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4C5795" w:rsidRPr="004C5795" w:rsidTr="00041D86">
        <w:trPr>
          <w:trHeight w:val="58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«Повышение качества жизни детей – сирот Тейковского муниципального района»/всего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95" w:rsidRPr="004C5795" w:rsidRDefault="004C5795" w:rsidP="004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795" w:rsidRPr="004C5795" w:rsidRDefault="004C5795" w:rsidP="004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795" w:rsidRPr="004C5795" w:rsidRDefault="004C5795" w:rsidP="004C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</w:rPr>
            </w:pPr>
            <w:r w:rsidRPr="004C5795">
              <w:rPr>
                <w:rFonts w:cs="Calibri"/>
                <w:sz w:val="24"/>
                <w:szCs w:val="24"/>
              </w:rPr>
              <w:t xml:space="preserve">- </w:t>
            </w:r>
            <w:r w:rsidRPr="004C579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/всего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spacing w:after="0" w:line="252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бюджетные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spacing w:after="0" w:line="252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бюджет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938,6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1073,5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spacing w:after="0" w:line="252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областной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5795" w:rsidRPr="004C5795" w:rsidTr="00041D86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95" w:rsidRPr="004C5795" w:rsidRDefault="004C5795" w:rsidP="004C5795">
            <w:pPr>
              <w:spacing w:after="0" w:line="252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бюджет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Тейковского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tabs>
                <w:tab w:val="left" w:pos="2926"/>
              </w:tabs>
              <w:spacing w:after="0" w:line="252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4C5795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5" w:rsidRPr="004C5795" w:rsidRDefault="004C5795" w:rsidP="004C5795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C5795" w:rsidRDefault="004C5795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667043E9" wp14:editId="7BEA3DCC">
            <wp:extent cx="731520" cy="878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9A055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44"/>
          <w:szCs w:val="24"/>
          <w:lang w:eastAsia="ru-RU"/>
        </w:rPr>
        <w:t xml:space="preserve">п о с т а н о в л е н и е </w:t>
      </w:r>
      <w:r w:rsidRPr="009A055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 № 26    </w:t>
      </w:r>
      <w:r w:rsidRPr="009A055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    </w:t>
      </w: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9A055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</w:t>
      </w:r>
    </w:p>
    <w:p w:rsidR="009A0557" w:rsidRPr="009A0557" w:rsidRDefault="009A0557" w:rsidP="009A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9A0557" w:rsidRPr="009A0557" w:rsidRDefault="009A0557" w:rsidP="009A05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9A055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9A055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9A055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9A055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9A0557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9A0557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9A0557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9A0557" w:rsidRPr="009A0557" w:rsidRDefault="009A0557" w:rsidP="009A0557">
      <w:pPr>
        <w:spacing w:after="0" w:line="240" w:lineRule="auto"/>
        <w:ind w:firstLine="709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в приложении к постановлению: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 Раздел «1. Паспорт программы» изложить в новой редакции согласно приложению №1.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A0557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Таблицу 2. «Сведения о целевых индикаторах (показателях) реализации муниципальной программы» изложить в новой редакции согласно приложению №2.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3. Раздел «4. Ресурсное обеспечение Программы» изложить в новой редакции согласно приложению №3.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4. В приложении 1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4.1. Раздел «1. Паспорт </w:t>
      </w:r>
      <w:proofErr w:type="gramStart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подпрограммы»  изложить</w:t>
      </w:r>
      <w:proofErr w:type="gramEnd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 согласно приложению №4.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4.2 Таблицу 1. «Сведения о целевых индикаторах (показателях) реализации Подпрограммы» изложить в новой редакции согласно приложению №5.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4.3 Раздел «3. Мероприятия подпрограммы» </w:t>
      </w:r>
      <w:r w:rsidRPr="009A0557">
        <w:rPr>
          <w:rFonts w:ascii="Times New Roman" w:eastAsia="Times New Roman" w:hAnsi="Times New Roman"/>
          <w:bCs/>
          <w:sz w:val="28"/>
          <w:szCs w:val="24"/>
          <w:lang w:eastAsia="ru-RU"/>
        </w:rPr>
        <w:t>изложить в новой редакции согласно приложению №6.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4.4 Раздел «4. </w:t>
      </w:r>
      <w:r w:rsidRPr="009A0557">
        <w:rPr>
          <w:rFonts w:ascii="Times New Roman" w:eastAsia="Times New Roman" w:hAnsi="Times New Roman"/>
          <w:sz w:val="28"/>
          <w:szCs w:val="24"/>
          <w:lang w:eastAsia="ar-SA"/>
        </w:rPr>
        <w:t xml:space="preserve">Ресурсное обеспечение подпрограммы» </w:t>
      </w:r>
      <w:r w:rsidRPr="009A0557">
        <w:rPr>
          <w:rFonts w:ascii="Times New Roman" w:eastAsia="Times New Roman" w:hAnsi="Times New Roman"/>
          <w:bCs/>
          <w:sz w:val="28"/>
          <w:szCs w:val="24"/>
          <w:lang w:eastAsia="ru-RU"/>
        </w:rPr>
        <w:t>изложить в новой редакции согласно приложению №7.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5.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5.1 Раздел «1. Паспорт </w:t>
      </w:r>
      <w:proofErr w:type="gramStart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подпрограммы»  изложить</w:t>
      </w:r>
      <w:proofErr w:type="gramEnd"/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 согласно приложению №8.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>5.2 Таблицу 1. «Сведения о целевых индикаторах (показателях) реализации Подпрограммы» изложить в новой редакции согласно приложению №9.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8"/>
          <w:szCs w:val="24"/>
          <w:lang w:eastAsia="ru-RU"/>
        </w:rPr>
        <w:t xml:space="preserve">5.3 Раздел «4. </w:t>
      </w:r>
      <w:r w:rsidRPr="009A0557">
        <w:rPr>
          <w:rFonts w:ascii="Times New Roman" w:eastAsia="Times New Roman" w:hAnsi="Times New Roman"/>
          <w:sz w:val="28"/>
          <w:szCs w:val="24"/>
          <w:lang w:eastAsia="ar-SA"/>
        </w:rPr>
        <w:t xml:space="preserve">Ресурсное обеспечение подпрограммы» </w:t>
      </w:r>
      <w:r w:rsidRPr="009A0557">
        <w:rPr>
          <w:rFonts w:ascii="Times New Roman" w:eastAsia="Times New Roman" w:hAnsi="Times New Roman"/>
          <w:bCs/>
          <w:sz w:val="28"/>
          <w:szCs w:val="24"/>
          <w:lang w:eastAsia="ru-RU"/>
        </w:rPr>
        <w:t>изложить в новой редакции согласно приложению №10.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И. о. главы Тейковского </w:t>
      </w: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</w:t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Е.С. Фиохина</w:t>
      </w:r>
    </w:p>
    <w:p w:rsid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Сроки реализации программы: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1 этап-2017г.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 этап-2018г.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3 этап-2019г.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4 этап-2020г.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5 этап-2021г.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6 этап-2022г.</w:t>
            </w:r>
          </w:p>
        </w:tc>
      </w:tr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Администратор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9A0557" w:rsidRPr="009A0557" w:rsidTr="000D1AEC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2.</w:t>
            </w: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9A0557" w:rsidRPr="009A0557" w:rsidTr="000D1AE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F424C4" w:rsidRDefault="009A0557" w:rsidP="009A055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Объёмы ресурсного обеспечения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Общий объем бюджетных ассигнований: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2017 год –  8693,3 тыс. руб. 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2018 год </w:t>
            </w:r>
            <w:r w:rsidRPr="00F424C4">
              <w:rPr>
                <w:rFonts w:ascii="Times New Roman" w:eastAsia="Times New Roman" w:hAnsi="Times New Roman"/>
                <w:szCs w:val="24"/>
                <w:shd w:val="clear" w:color="auto" w:fill="FFFFFF"/>
              </w:rPr>
              <w:t xml:space="preserve">–  </w:t>
            </w: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11181,1 </w:t>
            </w:r>
            <w:r w:rsidRPr="00F424C4">
              <w:rPr>
                <w:rFonts w:ascii="Times New Roman" w:eastAsia="Times New Roman" w:hAnsi="Times New Roman"/>
                <w:szCs w:val="24"/>
              </w:rPr>
              <w:t xml:space="preserve">тыс. руб. 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2019 год </w:t>
            </w:r>
            <w:r w:rsidRPr="00F424C4">
              <w:rPr>
                <w:rFonts w:ascii="Times New Roman" w:eastAsia="Times New Roman" w:hAnsi="Times New Roman"/>
                <w:szCs w:val="24"/>
                <w:shd w:val="clear" w:color="auto" w:fill="FFFFFF"/>
              </w:rPr>
              <w:t xml:space="preserve">–  </w:t>
            </w: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10579,9 </w:t>
            </w:r>
            <w:r w:rsidRPr="00F424C4">
              <w:rPr>
                <w:rFonts w:ascii="Times New Roman" w:eastAsia="Times New Roman" w:hAnsi="Times New Roman"/>
                <w:szCs w:val="24"/>
              </w:rPr>
              <w:t>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2020 год –  6222,7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2021 год –  7229,7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2022 год –  7607,7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Бюджет Тейковского муниципального района: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2017 год –  5693,3 тыс. руб. 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2018 год –  </w:t>
            </w: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8181,1 </w:t>
            </w:r>
            <w:r w:rsidRPr="00F424C4">
              <w:rPr>
                <w:rFonts w:ascii="Times New Roman" w:eastAsia="Times New Roman" w:hAnsi="Times New Roman"/>
                <w:szCs w:val="24"/>
              </w:rPr>
              <w:t xml:space="preserve">тыс. руб. 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2019 год –  </w:t>
            </w: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7197,8 </w:t>
            </w:r>
            <w:r w:rsidRPr="00F424C4">
              <w:rPr>
                <w:rFonts w:ascii="Times New Roman" w:eastAsia="Times New Roman" w:hAnsi="Times New Roman"/>
                <w:szCs w:val="24"/>
              </w:rPr>
              <w:t>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2020 год –  6222,7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2021 год –  7229,7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2022 год –  7607,7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Бюджет Ивановской области: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2017 год –  3000,0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2018 год –  3000,0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 xml:space="preserve">2019 год –  </w:t>
            </w:r>
            <w:r w:rsidRPr="00F424C4">
              <w:rPr>
                <w:rFonts w:ascii="Times New Roman" w:eastAsia="Times New Roman" w:hAnsi="Times New Roman"/>
                <w:iCs/>
                <w:szCs w:val="24"/>
              </w:rPr>
              <w:t xml:space="preserve">3382,1 </w:t>
            </w:r>
            <w:r w:rsidRPr="00F424C4">
              <w:rPr>
                <w:rFonts w:ascii="Times New Roman" w:eastAsia="Times New Roman" w:hAnsi="Times New Roman"/>
                <w:szCs w:val="24"/>
              </w:rPr>
              <w:t>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2020 год –  0,0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2021 год –  0,0 тыс. руб.</w:t>
            </w:r>
          </w:p>
          <w:p w:rsidR="009A0557" w:rsidRPr="00F424C4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2022 год –  0,0 тыс. руб.</w:t>
            </w:r>
          </w:p>
        </w:tc>
      </w:tr>
    </w:tbl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020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709"/>
        <w:gridCol w:w="992"/>
        <w:gridCol w:w="992"/>
        <w:gridCol w:w="992"/>
        <w:gridCol w:w="993"/>
        <w:gridCol w:w="992"/>
        <w:gridCol w:w="993"/>
      </w:tblGrid>
      <w:tr w:rsidR="009A0557" w:rsidRPr="009A0557" w:rsidTr="000D1AEC">
        <w:trPr>
          <w:cantSplit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9A0557" w:rsidRPr="009A0557" w:rsidTr="000D1AEC">
        <w:trPr>
          <w:cantSplit/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</w:tr>
      <w:tr w:rsidR="009A0557" w:rsidRPr="009A0557" w:rsidTr="000D1AEC">
        <w:trPr>
          <w:cantSplit/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9A0557" w:rsidRPr="009A0557" w:rsidTr="000D1AEC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211,2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79,7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0D1AEC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68,0</w:t>
            </w:r>
          </w:p>
        </w:tc>
      </w:tr>
    </w:tbl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27.01.2020 № 26</w:t>
      </w:r>
    </w:p>
    <w:p w:rsidR="009A0557" w:rsidRPr="009A0557" w:rsidRDefault="009A0557" w:rsidP="009A0557">
      <w:pPr>
        <w:snapToGri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Таблица 3. Ресурсное обеспечение реализации Программы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 xml:space="preserve"> (тыс. руб.)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3830"/>
        <w:gridCol w:w="992"/>
        <w:gridCol w:w="1133"/>
        <w:gridCol w:w="998"/>
        <w:gridCol w:w="992"/>
        <w:gridCol w:w="915"/>
        <w:gridCol w:w="978"/>
      </w:tblGrid>
      <w:tr w:rsidR="009A0557" w:rsidRPr="009A0557" w:rsidTr="000D1AEC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</w:rPr>
              <w:t>2020г.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424C4">
              <w:rPr>
                <w:rFonts w:ascii="Times New Roman" w:eastAsia="Times New Roman" w:hAnsi="Times New Roman"/>
                <w:b/>
                <w:szCs w:val="24"/>
              </w:rPr>
              <w:t>2022г.</w:t>
            </w:r>
          </w:p>
        </w:tc>
      </w:tr>
      <w:tr w:rsidR="009A0557" w:rsidRPr="009A0557" w:rsidTr="000D1AEC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8693,3</w:t>
            </w:r>
          </w:p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10579,9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6222,7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7229,7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7607,7</w:t>
            </w:r>
          </w:p>
        </w:tc>
      </w:tr>
      <w:tr w:rsidR="009A0557" w:rsidRPr="009A0557" w:rsidTr="000D1AEC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10579,9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6222,7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7229,7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7607,7</w:t>
            </w:r>
          </w:p>
        </w:tc>
      </w:tr>
      <w:tr w:rsidR="009A0557" w:rsidRPr="009A0557" w:rsidTr="000D1AEC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7197,8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6222,7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7229,7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7607,7</w:t>
            </w:r>
          </w:p>
        </w:tc>
      </w:tr>
      <w:tr w:rsidR="009A0557" w:rsidRPr="009A0557" w:rsidTr="000D1AEC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 CYR" w:eastAsia="Times New Roman" w:hAnsi="Times New Roman CYR" w:cs="Times New Roman CYR"/>
                <w:iCs/>
                <w:szCs w:val="24"/>
              </w:rPr>
              <w:t>3382,1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</w:tr>
      <w:tr w:rsidR="009A0557" w:rsidRPr="009A0557" w:rsidTr="000D1AEC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</w:tr>
      <w:tr w:rsidR="009A0557" w:rsidRPr="009A0557" w:rsidTr="000D1A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1.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3120,6</w:t>
            </w:r>
          </w:p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3695,8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2388,0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2303,0</w:t>
            </w:r>
          </w:p>
        </w:tc>
      </w:tr>
      <w:tr w:rsidR="009A0557" w:rsidRPr="009A0557" w:rsidTr="000D1A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3695,8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2388,0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2303,0</w:t>
            </w:r>
          </w:p>
        </w:tc>
      </w:tr>
      <w:tr w:rsidR="009A0557" w:rsidRPr="009A0557" w:rsidTr="000D1A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3695,8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</w:rPr>
              <w:t>2388,0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2303,0</w:t>
            </w:r>
          </w:p>
        </w:tc>
      </w:tr>
      <w:tr w:rsidR="009A0557" w:rsidRPr="009A0557" w:rsidTr="000D1A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6884,1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3834,7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4926,7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6267,8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3834,7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4926,7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3834,7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4926,7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 CYR" w:eastAsia="Times New Roman" w:hAnsi="Times New Roman CYR" w:cs="Times New Roman CYR"/>
                <w:iCs/>
                <w:szCs w:val="24"/>
              </w:rPr>
              <w:t>3382,1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F424C4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424C4">
              <w:rPr>
                <w:rFonts w:ascii="Times New Roman" w:eastAsia="Times New Roman" w:hAnsi="Times New Roman"/>
                <w:szCs w:val="24"/>
                <w:lang w:eastAsia="ar-SA"/>
              </w:rPr>
              <w:t>0,0</w:t>
            </w:r>
          </w:p>
        </w:tc>
      </w:tr>
    </w:tbl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№4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  <w:lang w:eastAsia="ru-RU" w:bidi="ru-RU"/>
        </w:rPr>
      </w:pPr>
      <w:r w:rsidRPr="009A0557">
        <w:rPr>
          <w:rFonts w:ascii="Times New Roman" w:eastAsia="Times New Roman CYR" w:hAnsi="Times New Roman"/>
          <w:b/>
          <w:sz w:val="24"/>
          <w:szCs w:val="24"/>
          <w:lang w:eastAsia="ru-RU" w:bidi="ru-RU"/>
        </w:rPr>
        <w:t>1. Паспорт подпрограммы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9A0557" w:rsidRPr="009A0557" w:rsidTr="00F424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9A0557" w:rsidRPr="009A0557" w:rsidTr="00F424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9A0557" w:rsidRPr="009A0557" w:rsidTr="00F424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A0557" w:rsidRPr="009A0557" w:rsidTr="00F424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9A0557" w:rsidRPr="009A0557" w:rsidTr="00F424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3120,6 тыс. руб.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3695,8 тыс. руб.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2388,0 тыс. руб.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2303,0 тыс. руб.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2303,0 тыс. руб.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3120,6 тыс. руб.   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3695,8 тыс. руб.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2388,0 тыс. руб.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2303,0 тыс. руб. 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2303,0 тыс. руб.   </w:t>
            </w:r>
          </w:p>
          <w:p w:rsidR="009A0557" w:rsidRPr="009A0557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557" w:rsidRPr="009A0557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Бюджет Ивановской области:</w:t>
            </w:r>
          </w:p>
          <w:p w:rsidR="009A0557" w:rsidRPr="009A0557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:rsidR="009A0557" w:rsidRPr="009A0557" w:rsidRDefault="009A0557" w:rsidP="009A0557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0,0 тыс. руб.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0,0 тыс. руб.</w:t>
            </w:r>
          </w:p>
          <w:p w:rsidR="009A0557" w:rsidRPr="009A0557" w:rsidRDefault="009A0557" w:rsidP="009A0557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№5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Таблица 1. Сведения о целевых индикаторах (показателях) реализации Подпрограммы</w:t>
      </w: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850"/>
        <w:gridCol w:w="851"/>
        <w:gridCol w:w="850"/>
        <w:gridCol w:w="851"/>
        <w:gridCol w:w="874"/>
        <w:gridCol w:w="827"/>
      </w:tblGrid>
      <w:tr w:rsidR="009A0557" w:rsidRPr="009A0557" w:rsidTr="009A0557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9A0557" w:rsidRPr="009A0557" w:rsidTr="009A0557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9A0557" w:rsidRPr="009A0557" w:rsidTr="009A0557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9A0557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68,0</w:t>
            </w:r>
          </w:p>
        </w:tc>
      </w:tr>
    </w:tbl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№6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8"/>
          <w:szCs w:val="24"/>
          <w:lang w:eastAsia="ru-RU"/>
        </w:rPr>
        <w:t>3. Мероприятия подпрограммы</w:t>
      </w:r>
    </w:p>
    <w:p w:rsidR="009A0557" w:rsidRPr="009A0557" w:rsidRDefault="009A0557" w:rsidP="009A0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0557"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 подпрограммы планируется осуществление мероприятий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9A0557" w:rsidRPr="009A0557" w:rsidRDefault="009A0557" w:rsidP="009A0557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0557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Данные мероприятия предусматривают выполнение следующих мероприятий (по необходимости):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1) по полосе отвода, земляному полотну и системе водоотвода: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противопаводковые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мероприятия;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- восстановление земляного полотна на участках с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пучинистыми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и слабыми грунтами на площади до 100 м2;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ликвидация съездов с автомобильных дорог (въездов на автомобильные дороги) в неустановленных местах;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ликвидация последствий обвалов, осыпей, оползней и селевых потоков, другие противооползневые мероприятия;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2) по дорожным одеждам: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очистка проезжей части от мусора;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восстановление изношенных верхних слоев асфальтобетонных покрытий на отдельных участках длиной до 100 м;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9A0557">
        <w:rPr>
          <w:rFonts w:ascii="Times New Roman" w:eastAsia="Times New Roman" w:hAnsi="Times New Roman"/>
          <w:sz w:val="26"/>
          <w:szCs w:val="26"/>
          <w:vertAlign w:val="superscript"/>
          <w:lang w:eastAsia="ar-SA"/>
        </w:rPr>
        <w:t>3</w:t>
      </w: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на 1 километр;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3) по искусственным и защитным дорожным сооружениям: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исправление сопряжения мостового сооружения с насыпью, исправление положения переходных плит;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- обследование моста через реку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Санеба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автомобильной дороги общего пользования местного значения Тейковского муниципального района «с.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Зиново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- д. Ширяево», с составлением паспорта моста.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4) по элементам обустройства автомобильных дорог: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5) по зимнему содержанию: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- распределение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противогололедных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материалов;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борьба с наледями на автомобильных дорогах, в том числе у искусственных сооружений;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6) по озеленению: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- скашивание травы на обочинах, откосах, разделительной полосе, полосе отвода и в </w:t>
      </w:r>
      <w:proofErr w:type="spellStart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подмостовой</w:t>
      </w:r>
      <w:proofErr w:type="spellEnd"/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7) прочие работы по содержанию: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паспортизация автомобильных дорог и искусственных сооружений;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аварийно-восстановительные работы в местах ликвидации последствий дорожно-транспортных происшествий (ДТП).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8) по установке элементов обустройства: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9A0557" w:rsidRPr="009A0557" w:rsidRDefault="009A0557" w:rsidP="009A0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A0557">
        <w:rPr>
          <w:rFonts w:ascii="Times New Roman" w:eastAsia="Times New Roman" w:hAnsi="Times New Roman"/>
          <w:sz w:val="26"/>
          <w:szCs w:val="26"/>
          <w:lang w:eastAsia="ar-SA"/>
        </w:rPr>
        <w:t>- устройство недостающих искусственных дорожных неровностей.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9A055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Срок реализации - ежегодно в период с 2017 по 2022 годы.</w:t>
      </w:r>
    </w:p>
    <w:p w:rsidR="009A0557" w:rsidRPr="009A0557" w:rsidRDefault="009A0557" w:rsidP="009A0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055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Исполнитель мероприятия- </w:t>
      </w:r>
      <w:r w:rsidRPr="009A0557">
        <w:rPr>
          <w:rFonts w:ascii="Times New Roman" w:eastAsia="Times New Roman CYR" w:hAnsi="Times New Roman"/>
          <w:sz w:val="26"/>
          <w:szCs w:val="26"/>
          <w:lang w:eastAsia="ru-RU" w:bidi="ru-RU"/>
        </w:rPr>
        <w:t>управление координации жилищно-коммунального, дорожного хозяйства и градостроительства.</w:t>
      </w:r>
    </w:p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№7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9A0557" w:rsidRPr="009A0557" w:rsidRDefault="009A0557" w:rsidP="009A055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(тыс. руб.)</w:t>
      </w: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993"/>
        <w:gridCol w:w="993"/>
        <w:gridCol w:w="993"/>
        <w:gridCol w:w="994"/>
        <w:gridCol w:w="993"/>
        <w:gridCol w:w="989"/>
      </w:tblGrid>
      <w:tr w:rsidR="009A0557" w:rsidRPr="009A0557" w:rsidTr="009A05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keepNext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9A0557" w:rsidRPr="009A0557" w:rsidTr="009A055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9A055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9A0557">
        <w:trPr>
          <w:trHeight w:val="11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9A0557" w:rsidRPr="009A0557" w:rsidTr="009A05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9A05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№8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 № 26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9A0557" w:rsidRPr="009A0557" w:rsidTr="009A05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9A0557" w:rsidRPr="009A0557" w:rsidTr="009A05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9A0557" w:rsidRPr="009A0557" w:rsidTr="009A05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A0557" w:rsidRPr="009A0557" w:rsidTr="009A05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9A0557" w:rsidRPr="009A0557" w:rsidTr="009A05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5572,7 тыс. руб. 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7245,0 тыс. руб. 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– 6884,1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3834,7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4926,7 тыс. руб.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5304,7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2572,7 тыс. руб. 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4245,0 тыс. руб. 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3502,0 тыс. руб.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3834,7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4926,7 тыс. руб.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5304,7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год – 3000,0 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3000,0 тыс. руб.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</w:t>
            </w:r>
            <w:r w:rsidRPr="009A0557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 xml:space="preserve">3382,1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0,0 тыс. руб.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0,0 тыс. руб.  </w:t>
            </w:r>
          </w:p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№9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27.01.2020 № 26</w:t>
      </w: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035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21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9A0557" w:rsidRPr="009A0557" w:rsidTr="00852442">
        <w:trPr>
          <w:cantSplit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9A0557" w:rsidRPr="009A0557" w:rsidTr="00852442">
        <w:trPr>
          <w:cantSplit/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101,651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163,315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52,8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211,2</w:t>
            </w:r>
          </w:p>
        </w:tc>
      </w:tr>
      <w:tr w:rsidR="009A0557" w:rsidRPr="009A0557" w:rsidTr="00852442">
        <w:trPr>
          <w:cantSplit/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F424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bCs/>
                <w:sz w:val="24"/>
                <w:szCs w:val="24"/>
              </w:rPr>
              <w:t>79,7</w:t>
            </w:r>
          </w:p>
        </w:tc>
      </w:tr>
    </w:tbl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4C4" w:rsidRDefault="00F424C4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Приложение №10 к постановлению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A0557" w:rsidRPr="009A0557" w:rsidRDefault="009A0557" w:rsidP="009A05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sz w:val="24"/>
          <w:szCs w:val="24"/>
          <w:lang w:eastAsia="ru-RU"/>
        </w:rPr>
        <w:t>от 27.01.2020 № 26</w:t>
      </w: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557" w:rsidRPr="009A0557" w:rsidRDefault="009A0557" w:rsidP="009A055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557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557" w:rsidRPr="009A0557" w:rsidRDefault="009A0557" w:rsidP="009A0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9A0557" w:rsidRPr="009A0557" w:rsidRDefault="009A0557" w:rsidP="009A055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557">
        <w:rPr>
          <w:rFonts w:ascii="Times New Roman" w:eastAsia="Times New Roman" w:hAnsi="Times New Roman"/>
          <w:sz w:val="24"/>
          <w:szCs w:val="24"/>
          <w:lang w:eastAsia="ar-SA"/>
        </w:rPr>
        <w:t>(тыс. руб.)</w:t>
      </w:r>
    </w:p>
    <w:tbl>
      <w:tblPr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4393"/>
        <w:gridCol w:w="1134"/>
        <w:gridCol w:w="993"/>
        <w:gridCol w:w="991"/>
        <w:gridCol w:w="994"/>
        <w:gridCol w:w="992"/>
        <w:gridCol w:w="992"/>
      </w:tblGrid>
      <w:tr w:rsidR="009A0557" w:rsidRPr="009A0557" w:rsidTr="000D1AEC">
        <w:trPr>
          <w:trHeight w:val="5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9A0557" w:rsidRPr="009A0557" w:rsidTr="000D1AEC">
        <w:trPr>
          <w:trHeight w:val="1153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6884,1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66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6884,1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66"/>
        </w:trPr>
        <w:tc>
          <w:tcPr>
            <w:tcW w:w="4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66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66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14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3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9A0557" w:rsidRPr="009A0557" w:rsidTr="000D1AEC">
        <w:trPr>
          <w:trHeight w:val="2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6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Суново</w:t>
            </w:r>
            <w:proofErr w:type="spellEnd"/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7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5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</w:t>
            </w:r>
            <w:proofErr w:type="spellStart"/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Алферьево</w:t>
            </w:r>
            <w:proofErr w:type="spellEnd"/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-бюджет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- строительство (реконструкция), капитальный ремонт, ремонт и содержание автомобильных дорог </w:t>
            </w: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общего пользования местного значения, в </w:t>
            </w:r>
            <w:proofErr w:type="spellStart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3314,3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3314,3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A0557" w:rsidRPr="009A0557" w:rsidTr="000D1AE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7" w:rsidRPr="009A0557" w:rsidRDefault="009A0557" w:rsidP="009A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7" w:rsidRPr="009A0557" w:rsidRDefault="009A0557" w:rsidP="009A05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9A0557" w:rsidRPr="009A0557" w:rsidRDefault="009A0557" w:rsidP="009A055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A0557" w:rsidRDefault="009A055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0A933DF8" wp14:editId="4DBD0AB1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9FA" w:rsidRPr="00B979FA" w:rsidRDefault="00B979FA" w:rsidP="00B979FA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B979FA">
        <w:rPr>
          <w:rFonts w:ascii="Times New Roman" w:eastAsia="Times New Roman" w:hAnsi="Times New Roman"/>
          <w:b/>
          <w:bCs/>
          <w:sz w:val="36"/>
          <w:szCs w:val="24"/>
        </w:rPr>
        <w:t>АДМИНИСТРАЦИЯ</w:t>
      </w:r>
    </w:p>
    <w:p w:rsidR="00B979FA" w:rsidRPr="00B979FA" w:rsidRDefault="00B979FA" w:rsidP="00B979FA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/>
          <w:bCs/>
          <w:sz w:val="36"/>
          <w:szCs w:val="24"/>
        </w:rPr>
      </w:pPr>
      <w:r w:rsidRPr="00B979FA">
        <w:rPr>
          <w:rFonts w:ascii="Times New Roman" w:eastAsia="Times New Roman" w:hAnsi="Times New Roman"/>
          <w:b/>
          <w:bCs/>
          <w:sz w:val="36"/>
          <w:szCs w:val="24"/>
        </w:rPr>
        <w:t>ТЕЙКОВСКОГО МУНИЦИПАЛЬНОГО РАЙОНА</w:t>
      </w:r>
    </w:p>
    <w:p w:rsidR="00B979FA" w:rsidRPr="00B979FA" w:rsidRDefault="00B979FA" w:rsidP="00B979FA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B979FA">
        <w:rPr>
          <w:rFonts w:ascii="Times New Roman" w:eastAsia="Times New Roman" w:hAnsi="Times New Roman"/>
          <w:b/>
          <w:bCs/>
          <w:sz w:val="36"/>
          <w:szCs w:val="24"/>
        </w:rPr>
        <w:t>ИВАНОВСКОЙ ОБЛАСТИ</w:t>
      </w:r>
    </w:p>
    <w:p w:rsidR="00B979FA" w:rsidRPr="00B979FA" w:rsidRDefault="00B979FA" w:rsidP="00B979FA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>от 27.01.2020 № 27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Тейковском муниципальном районе»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ПОСТАНОВЛЯЕТ:</w:t>
      </w:r>
    </w:p>
    <w:p w:rsidR="00B979FA" w:rsidRPr="00B979FA" w:rsidRDefault="00B979FA" w:rsidP="00B97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ab/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B979FA" w:rsidRPr="00B979FA" w:rsidRDefault="00B979FA" w:rsidP="00B97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в приложении к постановлению:</w:t>
      </w:r>
    </w:p>
    <w:p w:rsidR="00B979FA" w:rsidRPr="00B979FA" w:rsidRDefault="00B979FA" w:rsidP="00A7391B">
      <w:pPr>
        <w:numPr>
          <w:ilvl w:val="0"/>
          <w:numId w:val="17"/>
        </w:num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95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>Раздел «1. Паспорт программы «Развитие культуры и туризма в Тейковском муниципальном районе» изложить в новой редакции согласно приложению 1.</w:t>
      </w:r>
    </w:p>
    <w:p w:rsidR="00B979FA" w:rsidRPr="00B979FA" w:rsidRDefault="00B979FA" w:rsidP="00A7391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95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>Таблицу «2. Сведения о целевых индикаторах (показателях) реализации программы» раздела 3.2. изложить в новой редакции согласно приложению 2.</w:t>
      </w:r>
    </w:p>
    <w:p w:rsidR="00B979FA" w:rsidRPr="00B979FA" w:rsidRDefault="00B979FA" w:rsidP="00B97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ab/>
        <w:t>3. Таблицу «3. Ресурсное обеспечение реализации программы» раздела 4 изложить в новой редакции согласно приложению 3.</w:t>
      </w:r>
    </w:p>
    <w:p w:rsidR="00B979FA" w:rsidRPr="00B979FA" w:rsidRDefault="00B979FA" w:rsidP="00B979FA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>4. В приложении 1 к муниципальной программе «Развитие культуры и туризма в Тейковском муниципальном районе» подпрограмма</w:t>
      </w:r>
      <w:r w:rsidRPr="00B979FA">
        <w:rPr>
          <w:rFonts w:ascii="Times New Roman" w:eastAsia="Times New Roman" w:hAnsi="Times New Roman"/>
          <w:sz w:val="28"/>
          <w:szCs w:val="24"/>
        </w:rPr>
        <w:t xml:space="preserve"> «Развитие культуры Тейковского муниципального района»:</w:t>
      </w:r>
    </w:p>
    <w:p w:rsidR="00B979FA" w:rsidRPr="00B979FA" w:rsidRDefault="00B979FA" w:rsidP="00B97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ab/>
        <w:t>4.1. Раздел «1. Паспорт подпрограммы» изложить в новой редакции согласно приложению 4.</w:t>
      </w:r>
    </w:p>
    <w:p w:rsidR="00B979FA" w:rsidRPr="00B979FA" w:rsidRDefault="00B979FA" w:rsidP="00B97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4.2. Таблицу «1. Сведения о целевых индикаторах (показателях) реализации </w:t>
      </w:r>
    </w:p>
    <w:p w:rsidR="00B979FA" w:rsidRPr="00B979FA" w:rsidRDefault="00B979FA" w:rsidP="00B97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>Подпрограммы» раздела 2 изложить в новой редакции согласно приложению 5.</w:t>
      </w:r>
    </w:p>
    <w:p w:rsidR="00B979FA" w:rsidRPr="00B979FA" w:rsidRDefault="00B979FA" w:rsidP="00B97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4.3. Таблицу «2. Ресурсное обеспечение реализации мероприятий подпрограммы» раздела 4 изложить в новой редакции согласно приложению 6.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5. В приложении 2 к муниципальной программе «Развитие культуры и туризма в Тейковском муниципальном районе» подпрограмма «Предоставление дополнительного образования в сфере культуры и искусства»: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5.1. Таблицу «1. Сведения о целевых индикаторах (показателях) реализации подпрограммы» раздела 2 изложить в новой редакции согласно приложению 7.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И.о</w:t>
      </w:r>
      <w:proofErr w:type="spellEnd"/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главы Тейковского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района                                                                   Е.С. Фиохина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   27.01.2020     № 27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A739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sz w:val="24"/>
          <w:szCs w:val="24"/>
        </w:rPr>
        <w:t xml:space="preserve">Паспорт программы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«Развитие культуры и туризма в Тейковском муниципальном районе»</w:t>
            </w:r>
          </w:p>
        </w:tc>
      </w:tr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2020-2024 годы</w:t>
            </w:r>
          </w:p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 культуры Тейковского муниципального района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 «Развитие культуры Тейковского муниципального района»</w:t>
            </w:r>
          </w:p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4. «Повышение туристической привлекательности Тейковского района»</w:t>
            </w:r>
          </w:p>
        </w:tc>
      </w:tr>
      <w:tr w:rsidR="00B979FA" w:rsidRPr="00B979FA" w:rsidTr="000D1AEC">
        <w:trPr>
          <w:trHeight w:val="100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B979FA" w:rsidRPr="00B979FA" w:rsidTr="000D1AE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Общий объем бюджетных ассигнований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2020г. –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14197,0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2021г. –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8554,3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 –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8649,7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2023г. –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8699,7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 -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8699,7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рублей.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2020г. - 0,0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2021г. - 0,0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 –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2023г. –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 – 0,0 тыс. рублей.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2020г. -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3079,9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2021г. - 0,0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 –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2023г. – 0,0 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 – 0,0 тыс. рублей.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2020г. -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11117,1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2021г. -  8554,3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 – 8649,7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2023г. –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8699,7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 -  8699,7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рублей.</w:t>
            </w: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979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Pr="00B979FA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   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27.01.2020  №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</w:p>
    <w:p w:rsidR="00B979FA" w:rsidRPr="00B979FA" w:rsidRDefault="00B979FA" w:rsidP="00B979F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979FA">
        <w:rPr>
          <w:rFonts w:ascii="Times New Roman" w:hAnsi="Times New Roman"/>
          <w:b/>
          <w:bCs/>
          <w:sz w:val="24"/>
          <w:szCs w:val="24"/>
          <w:lang w:eastAsia="ru-RU"/>
        </w:rPr>
        <w:t>3.2.  Таблица 2. Сведения о целевых индикаторах (показателях) реализации 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923" w:type="dxa"/>
        <w:tblLayout w:type="fixed"/>
        <w:tblLook w:val="00A0" w:firstRow="1" w:lastRow="0" w:firstColumn="1" w:lastColumn="0" w:noHBand="0" w:noVBand="0"/>
      </w:tblPr>
      <w:tblGrid>
        <w:gridCol w:w="423"/>
        <w:gridCol w:w="2835"/>
        <w:gridCol w:w="708"/>
        <w:gridCol w:w="851"/>
        <w:gridCol w:w="836"/>
        <w:gridCol w:w="14"/>
        <w:gridCol w:w="851"/>
        <w:gridCol w:w="850"/>
        <w:gridCol w:w="851"/>
        <w:gridCol w:w="850"/>
        <w:gridCol w:w="854"/>
      </w:tblGrid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ind w:left="-111" w:firstLine="111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979F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lang w:val="en-US"/>
              </w:rPr>
              <w:t>2023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lang w:val="en-US"/>
              </w:rPr>
              <w:t>2024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ind w:left="-111" w:firstLine="111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78,9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80,2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ind w:left="-111" w:firstLine="111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lang w:val="en-US"/>
              </w:rPr>
            </w:pPr>
            <w:r w:rsidRPr="00B979FA">
              <w:rPr>
                <w:rFonts w:ascii="Times New Roman" w:eastAsia="Times New Roman" w:hAnsi="Times New Roman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 xml:space="preserve">Количество 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культурно-массовых и досуговых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Ед.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3089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3118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3122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3123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ind w:left="-111" w:firstLine="111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проведенных социально значимых 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мероприятий, посвященных памятным и юбилейным датам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 xml:space="preserve">Средняя заработная плата работников учреждений культуры Тейковского муниципального района Ивановской области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19870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20970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21400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21400</w:t>
            </w:r>
          </w:p>
        </w:tc>
      </w:tr>
      <w:tr w:rsidR="00B979FA" w:rsidRPr="00B979FA" w:rsidTr="00916DEB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B979F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 xml:space="preserve">Количество туристов, посетивших муниципальный район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9FA"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№27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Ресурсное обеспечение муниципальной программы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Таблица 3. Ресурсное обеспечение реализации программы </w:t>
      </w:r>
    </w:p>
    <w:p w:rsidR="00B979FA" w:rsidRPr="00B979FA" w:rsidRDefault="00B979FA" w:rsidP="00B979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102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276"/>
        <w:gridCol w:w="1418"/>
        <w:gridCol w:w="1275"/>
        <w:gridCol w:w="1276"/>
        <w:gridCol w:w="1276"/>
      </w:tblGrid>
      <w:tr w:rsidR="00B979FA" w:rsidRPr="00B979FA" w:rsidTr="000D1AEC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 / 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14197,0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14197,0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3079,9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11117,1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2644,4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6916,0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униципального</w:t>
            </w:r>
            <w:proofErr w:type="spellEnd"/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Pr="00B979FA" w:rsidRDefault="000D1AEC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от    27.01.2020      № 27</w:t>
      </w:r>
    </w:p>
    <w:p w:rsidR="00B979FA" w:rsidRPr="00B979FA" w:rsidRDefault="00B979FA" w:rsidP="00B979F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культуры Тейковского муниципального района»</w:t>
      </w:r>
    </w:p>
    <w:p w:rsidR="00B979FA" w:rsidRPr="00B979FA" w:rsidRDefault="00B979FA" w:rsidP="00B979F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979FA" w:rsidRPr="00B979FA" w:rsidRDefault="00B979FA" w:rsidP="00A7391B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B979FA" w:rsidRPr="00B979FA" w:rsidRDefault="00B979FA" w:rsidP="00B979FA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876"/>
      </w:tblGrid>
      <w:tr w:rsidR="00B979FA" w:rsidRPr="00B979FA" w:rsidTr="00916D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«Развитие культуры Тейковского муниципального района»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9FA" w:rsidRPr="00B979FA" w:rsidTr="00916D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2020-2024 годы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9FA" w:rsidRPr="00B979FA" w:rsidTr="00916D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 культуры Тейковского муниципального района</w:t>
            </w:r>
          </w:p>
        </w:tc>
      </w:tr>
      <w:tr w:rsidR="00B979FA" w:rsidRPr="00B979FA" w:rsidTr="00916D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предоставляемых учреждениями культуры услуг, путем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B979FA" w:rsidRPr="00B979FA" w:rsidTr="00916D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2020 г.- 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9718,8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 г.-  6824,0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 г.-  6916,0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 г.-  6916,0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 г.-  6916,0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рублей.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 г.-  0,0 тыс. рублей.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 г.-  2644,4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 г.-  0,0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 г.-  0,0 тыс. рублей.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 г.-  7074,4 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2021 г.- 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6824,0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2022 г.- 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6916,0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2023 г.-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6916,0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рублей,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2024 г.- 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6916,0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тыс. рублей.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№ 27</w:t>
      </w:r>
    </w:p>
    <w:p w:rsidR="00B979FA" w:rsidRPr="00B979FA" w:rsidRDefault="00B979FA" w:rsidP="00B979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1. </w:t>
      </w:r>
      <w:r w:rsidRPr="00B979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целевых индикаторах (показателях) реализации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923" w:type="dxa"/>
        <w:tblLayout w:type="fixed"/>
        <w:tblLook w:val="00A0" w:firstRow="1" w:lastRow="0" w:firstColumn="1" w:lastColumn="0" w:noHBand="0" w:noVBand="0"/>
      </w:tblPr>
      <w:tblGrid>
        <w:gridCol w:w="564"/>
        <w:gridCol w:w="2268"/>
        <w:gridCol w:w="993"/>
        <w:gridCol w:w="850"/>
        <w:gridCol w:w="992"/>
        <w:gridCol w:w="851"/>
        <w:gridCol w:w="850"/>
        <w:gridCol w:w="851"/>
        <w:gridCol w:w="850"/>
        <w:gridCol w:w="854"/>
      </w:tblGrid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2024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культурно-массовых и досуговых мероприятий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3089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3118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проведенных социально значимых </w:t>
            </w:r>
          </w:p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мероприятий, посвященных памятным и юбилейным датам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979FA" w:rsidRPr="00B979FA" w:rsidTr="00916DEB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</w:t>
            </w: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EC" w:rsidRDefault="000D1AEC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от   27.01.2020    № 27</w:t>
      </w:r>
    </w:p>
    <w:p w:rsidR="00B979FA" w:rsidRPr="00B979FA" w:rsidRDefault="00B979FA" w:rsidP="00B979F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79FA" w:rsidRPr="00B979FA" w:rsidRDefault="00B979FA" w:rsidP="00B979FA">
      <w:pPr>
        <w:spacing w:before="120" w:after="0" w:line="288" w:lineRule="auto"/>
        <w:ind w:left="11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79FA">
        <w:rPr>
          <w:rFonts w:ascii="Times New Roman" w:hAnsi="Times New Roman"/>
          <w:b/>
          <w:sz w:val="24"/>
          <w:szCs w:val="24"/>
          <w:lang w:eastAsia="ru-RU"/>
        </w:rPr>
        <w:t>Таблица 2. Ресурсное обеспечение реализации мероприятий подпрограммы</w:t>
      </w:r>
    </w:p>
    <w:p w:rsidR="00B979FA" w:rsidRPr="00B979FA" w:rsidRDefault="00B979FA" w:rsidP="00B979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:rsidR="00B979FA" w:rsidRPr="00B979FA" w:rsidRDefault="00B979FA" w:rsidP="00B979F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992"/>
        <w:gridCol w:w="1134"/>
        <w:gridCol w:w="1134"/>
        <w:gridCol w:w="1134"/>
        <w:gridCol w:w="1134"/>
      </w:tblGrid>
      <w:tr w:rsidR="00B979FA" w:rsidRPr="00B979FA" w:rsidTr="000D1AEC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Содержание учреждений культуры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доведение заработной платы работников до МРОТ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9FA" w:rsidRPr="00B979FA" w:rsidTr="000D1AE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9FA" w:rsidRPr="00B979FA" w:rsidRDefault="00B979FA" w:rsidP="00B979F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EC" w:rsidRPr="00B979FA" w:rsidRDefault="000D1AEC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>от  27.01.2020</w:t>
      </w:r>
      <w:proofErr w:type="gramEnd"/>
      <w:r w:rsidRPr="00B97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27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9FA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570" w:type="dxa"/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709"/>
        <w:gridCol w:w="850"/>
        <w:gridCol w:w="851"/>
        <w:gridCol w:w="1134"/>
        <w:gridCol w:w="850"/>
        <w:gridCol w:w="851"/>
        <w:gridCol w:w="850"/>
        <w:gridCol w:w="993"/>
      </w:tblGrid>
      <w:tr w:rsidR="00B979FA" w:rsidRPr="00B979FA" w:rsidTr="000D1AE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ind w:left="312" w:hanging="2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B979FA" w:rsidRPr="00B979FA" w:rsidTr="000D1AE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B979FA" w:rsidRPr="00B979FA" w:rsidTr="000D1AEC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участия в фестивалях, конкурсах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979FA" w:rsidRPr="00B979FA" w:rsidTr="000D1AEC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работников дополнительного образования в сфере культуры и искусства Тейковского муниципального района Ивановской области</w:t>
            </w: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23755,2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79FA" w:rsidRPr="00B979FA" w:rsidRDefault="00B979FA" w:rsidP="00B9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22624</w:t>
            </w:r>
          </w:p>
        </w:tc>
      </w:tr>
    </w:tbl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FA" w:rsidRPr="00B979FA" w:rsidRDefault="00B979FA" w:rsidP="00B97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9FA" w:rsidRDefault="00B979FA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16DEB" w:rsidRDefault="00916DEB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5AAD73DF" wp14:editId="4B431E48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0D1AE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44"/>
          <w:szCs w:val="24"/>
          <w:lang w:eastAsia="ru-RU"/>
        </w:rPr>
        <w:t>п о с т а н о в л е н и е</w:t>
      </w: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от   27.01.2020 № 28</w:t>
      </w: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0D1AEC" w:rsidRP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1AEC" w:rsidRPr="000D1AEC" w:rsidRDefault="000D1AEC" w:rsidP="008524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</w: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0D1AEC" w:rsidRP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приложении № 1 к постановлению: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1. Раздел «1. Паспорт программы» изложить в новой редакции согласно приложению №1.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 xml:space="preserve">3. В приложении №7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«Обеспечение водоснабжением жителей Тейковского муниципального района»: 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3.1. Раздел «1. Паспорт подпрограммы» изложить в новой редакции согласно приложению №3.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3.2. Раздел «4. Ресурсное обеспечение подпрограммы» изложить в новой редакции согласно приложению №4.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 xml:space="preserve">4.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«Обеспечение населения Тейковского муниципального района теплоснабжением»: 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4.1. Раздел «1. Паспорт подпрограммы» изложить в новой редакции согласно приложению №5.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4.2. Раздел «4. Ресурсное обеспечение подпрограммы» изложить в новой редакции согласно приложению №6.</w:t>
      </w: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5. В приложении №13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</w:t>
      </w:r>
      <w:r w:rsidRPr="000D1AEC">
        <w:rPr>
          <w:rFonts w:ascii="Times New Roman" w:eastAsia="Times New Roman" w:hAnsi="Times New Roman"/>
          <w:color w:val="000000"/>
          <w:sz w:val="28"/>
          <w:szCs w:val="24"/>
        </w:rPr>
        <w:t>Переселение граждан из аварийного жилищного фонда на территории сельских поселений Тейковского муниципального района»</w:t>
      </w: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5.1. Раздел «1. Паспорт подпрограммы» изложить в новой редакции согласно приложению №7.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0D1AEC">
        <w:rPr>
          <w:rFonts w:ascii="Times New Roman" w:eastAsia="Times New Roman" w:hAnsi="Times New Roman"/>
          <w:sz w:val="28"/>
          <w:szCs w:val="24"/>
          <w:lang w:eastAsia="ru-RU"/>
        </w:rPr>
        <w:t>5.2. Раздел «4. Ресурсное обеспечение подпрограммы» изложить в новой редакции согласно приложению №8.</w:t>
      </w:r>
    </w:p>
    <w:p w:rsidR="000D1AEC" w:rsidRPr="000D1AEC" w:rsidRDefault="000D1AEC" w:rsidP="000D1AEC">
      <w:pPr>
        <w:spacing w:after="0"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>И. о. главы Тейковского</w:t>
      </w: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</w:t>
      </w:r>
      <w:proofErr w:type="gramStart"/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района  </w:t>
      </w: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gramEnd"/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0D1AEC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Е.С. Фиохина</w:t>
      </w:r>
    </w:p>
    <w:p w:rsid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Default="000D1AEC" w:rsidP="00C640E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Default="000D1AEC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52442" w:rsidRPr="000D1AEC" w:rsidRDefault="00852442" w:rsidP="000D1AE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0D1AEC" w:rsidRPr="000D1AEC" w:rsidTr="00C142A4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доступным и комфортным жильем,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объектами инженерной инфраструктуры и услугами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жилищно-коммунального хозяйства населения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Тейковского муниципального района</w:t>
            </w:r>
          </w:p>
        </w:tc>
      </w:tr>
      <w:tr w:rsidR="000D1AEC" w:rsidRPr="000D1AEC" w:rsidTr="00C142A4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– 2022 годы</w:t>
            </w:r>
          </w:p>
        </w:tc>
      </w:tr>
      <w:tr w:rsidR="000D1AEC" w:rsidRPr="000D1AEC" w:rsidTr="00C142A4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Администратор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D1AEC" w:rsidRPr="000D1AEC" w:rsidTr="00C142A4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администрации поселений Тейковского муниципального района;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финансово кредитные учреждения</w:t>
            </w:r>
          </w:p>
        </w:tc>
      </w:tr>
      <w:tr w:rsidR="000D1AEC" w:rsidRPr="000D1AEC" w:rsidTr="00C142A4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1.Обеспечение жильем молодых семей в Тейковском муниципальном районе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Переселение граждан из аварийного жилищного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фонда на территории Тейковского муниципального района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Развитие газификации Тейковского 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 района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Обеспечение водоснабжением жителей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Обеспечение населения Тейковского муниципального района теплоснабжением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Содержание территорий сельских кладбищ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13. 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0D1AEC" w:rsidRPr="000D1AEC" w:rsidTr="00C142A4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Стимулирование развития жилищного строительства.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Повышение уровня газификации Тейковского муниципального района природным газом.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Поддержка платежеспособного 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спроса  на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жилье, в том числе с помощью  ипотечного жилищного кредитования.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0D1AEC" w:rsidRPr="000D1AEC" w:rsidTr="00C142A4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150839,845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7867,5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1859,22298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16289,30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17391,52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30731,35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15547,2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8635,51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8409,31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1 843,7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2662,9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474,71432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2017 год -  483,20 тыс. руб. 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543,90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750,33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141306,55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3689,1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471,95436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274,80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237,40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5481,47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0,00 тыс. руб.</w:t>
            </w:r>
          </w:p>
          <w:p w:rsid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 Тейковского муниципального района: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1335,0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29,8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2016 год -  0,00 тыс. руб. 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15531,30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16610,22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24499,55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15547,2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8635,51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8409,31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бюджеты поселений Тейковского муниципального района: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6354,595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1485,7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912,5543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Общий объем государственных внебюджетных фондов: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35416,963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Общий объем внебюджетного финансирования: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 -  2150,00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-  0,</w:t>
            </w:r>
            <w:proofErr w:type="gram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0D1AEC" w:rsidRPr="000D1AEC" w:rsidRDefault="000D1AEC" w:rsidP="000D1AE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-  0,00 тыс. руб.</w:t>
            </w:r>
          </w:p>
        </w:tc>
      </w:tr>
    </w:tbl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D1AEC" w:rsidRPr="000D1AEC" w:rsidSect="00C142A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854"/>
        <w:gridCol w:w="992"/>
        <w:gridCol w:w="989"/>
        <w:gridCol w:w="996"/>
        <w:gridCol w:w="993"/>
        <w:gridCol w:w="992"/>
        <w:gridCol w:w="992"/>
        <w:gridCol w:w="851"/>
        <w:gridCol w:w="849"/>
        <w:gridCol w:w="44"/>
        <w:gridCol w:w="10"/>
        <w:gridCol w:w="797"/>
      </w:tblGrid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№п/п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Наименование подпрограммы/Источник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2014г.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2015г.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2020г.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2021г.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2022г.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Программа</w:t>
            </w:r>
            <w:r w:rsidRPr="000D1AEC">
              <w:rPr>
                <w:rFonts w:ascii="Times New Roman" w:eastAsia="Times New Roman" w:hAnsi="Times New Roman"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ind w:right="-98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188406,808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7867,5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16289,30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17391,52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30731,35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15547,20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8635,51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8409,31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150839,845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7867,5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16289,30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17391,52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30731,35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15547,20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8635,51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8409,31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2662,9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141306,55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3689,1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5481,47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 бюджет Тейковского </w:t>
            </w:r>
          </w:p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1335,0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15531,30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16610,22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24499,55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15547,20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8635,51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8409,31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6354,595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1485,7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35416,693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общий объем внебюджетного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7296,3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7296,3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2662,9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sz w:val="18"/>
              </w:rPr>
              <w:t>750,33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1 382,1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3233,7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273,60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</w:t>
            </w:r>
            <w:r w:rsidRPr="000D1AE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395,0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34 227,45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5 657,595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35 416,963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общий объем внебюджетного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12 625,0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12 625,0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12 500,0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общий объем внебюджетного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94 709,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5457,35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495,60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463,91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337,71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94 709,00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5457,35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495,60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463,91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337,71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93 197,00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5207,87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1 210,00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249,48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495,60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463,91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337,71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общий объем внебюджетного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2 150,00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541,40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541,40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455,40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1278,43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1383,10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</w:t>
            </w: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,</w:t>
            </w:r>
            <w:r w:rsidRPr="000267B4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</w:t>
            </w: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1278,43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1383,10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1278,43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1383,10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1123,10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highlight w:val="green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1987,90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1987,90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1987,90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21069,00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  <w:p w:rsidR="000D1AEC" w:rsidRPr="000267B4" w:rsidRDefault="000D1AEC" w:rsidP="000D1AE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21069,00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21069,00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292,30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</w:rPr>
              <w:t>Подпрограмма «</w:t>
            </w:r>
            <w:r w:rsidRPr="000D1AE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Подпрограмма «</w:t>
            </w:r>
            <w:r w:rsidRPr="000D1AEC">
              <w:rPr>
                <w:rFonts w:ascii="Times New Roman" w:eastAsia="Times New Roman" w:hAnsi="Times New Roman"/>
                <w:b/>
                <w:color w:val="000000"/>
              </w:rPr>
              <w:t xml:space="preserve">Переселение граждан из аварийного жилищного фонда на территории сельских </w:t>
            </w:r>
            <w:r w:rsidRPr="000D1AE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поселений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1000,00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C142A4" w:rsidRPr="000D1AEC" w:rsidTr="00C142A4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0D1AEC">
              <w:rPr>
                <w:rFonts w:ascii="Times New Roman" w:eastAsia="Times New Roman" w:hAnsi="Times New Roman"/>
                <w:color w:val="000000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267B4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267B4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</w:tbl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D1AEC" w:rsidRPr="000D1AEC" w:rsidSect="000D1AE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921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0D1AEC" w:rsidRPr="000D1AEC" w:rsidTr="000267B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0D1AEC" w:rsidRPr="000D1AEC" w:rsidTr="000267B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2017 - 2022 годы</w:t>
            </w:r>
          </w:p>
        </w:tc>
      </w:tr>
      <w:tr w:rsidR="000D1AEC" w:rsidRPr="000D1AEC" w:rsidTr="000267B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D1A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D1AEC" w:rsidRPr="000D1AEC" w:rsidTr="000267B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0D1AEC" w:rsidRPr="000D1AEC" w:rsidTr="000267B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2017 год – 887,9 тыс. руб.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2018 год – 807,1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2019 год – 1222,8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1987,9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887,9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887,9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2017 год – 887,9 тыс. руб.  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2018 год – 807,1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2019 год – 1222,8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1987,9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887,9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887,9 тыс. руб.</w:t>
            </w:r>
          </w:p>
        </w:tc>
      </w:tr>
    </w:tbl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Ресурсное обеспечение подпрограммы</w:t>
      </w:r>
    </w:p>
    <w:p w:rsidR="000D1AEC" w:rsidRPr="000D1AEC" w:rsidRDefault="000D1AEC" w:rsidP="000D1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0D1AEC" w:rsidRPr="000D1AEC" w:rsidRDefault="000D1AEC" w:rsidP="000267B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ar-SA"/>
        </w:rPr>
      </w:pPr>
      <w:r w:rsidRPr="000D1AEC">
        <w:rPr>
          <w:rFonts w:eastAsia="Times New Roman"/>
          <w:color w:val="000000"/>
          <w:sz w:val="24"/>
          <w:szCs w:val="24"/>
          <w:lang w:eastAsia="ar-SA"/>
        </w:rPr>
        <w:t xml:space="preserve"> (</w:t>
      </w:r>
      <w:r w:rsidRPr="000D1AEC">
        <w:rPr>
          <w:rFonts w:ascii="13,5" w:eastAsia="Times New Roman" w:hAnsi="13,5"/>
          <w:color w:val="000000"/>
          <w:sz w:val="24"/>
          <w:szCs w:val="24"/>
          <w:lang w:eastAsia="ar-SA"/>
        </w:rPr>
        <w:t>тыс. руб.</w:t>
      </w:r>
      <w:r w:rsidRPr="000D1AEC">
        <w:rPr>
          <w:rFonts w:eastAsia="Times New Roman"/>
          <w:color w:val="000000"/>
          <w:sz w:val="24"/>
          <w:szCs w:val="24"/>
          <w:lang w:eastAsia="ar-SA"/>
        </w:rPr>
        <w:t>)</w:t>
      </w:r>
    </w:p>
    <w:tbl>
      <w:tblPr>
        <w:tblW w:w="105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8"/>
        <w:gridCol w:w="992"/>
        <w:gridCol w:w="992"/>
        <w:gridCol w:w="993"/>
        <w:gridCol w:w="992"/>
        <w:gridCol w:w="993"/>
        <w:gridCol w:w="992"/>
      </w:tblGrid>
      <w:tr w:rsidR="000D1AEC" w:rsidRPr="000D1AEC" w:rsidTr="00026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keepNext/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Наименование мероприятия/  </w:t>
            </w:r>
          </w:p>
          <w:p w:rsidR="000D1AEC" w:rsidRPr="000D1AEC" w:rsidRDefault="000D1AEC" w:rsidP="000D1AEC">
            <w:pPr>
              <w:keepNext/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2022г.</w:t>
            </w:r>
          </w:p>
        </w:tc>
      </w:tr>
      <w:tr w:rsidR="000D1AEC" w:rsidRPr="000D1AEC" w:rsidTr="000267B4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</w:tr>
      <w:tr w:rsidR="000D1AEC" w:rsidRPr="000D1AEC" w:rsidTr="000267B4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</w:tr>
      <w:tr w:rsidR="000D1AEC" w:rsidRPr="000D1AEC" w:rsidTr="000267B4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</w:tr>
      <w:tr w:rsidR="000D1AEC" w:rsidRPr="000D1AEC" w:rsidTr="000267B4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</w:tr>
      <w:tr w:rsidR="000D1AEC" w:rsidRPr="000D1AEC" w:rsidTr="000267B4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</w:tr>
      <w:tr w:rsidR="000D1AEC" w:rsidRPr="000D1AEC" w:rsidTr="000267B4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529,1</w:t>
            </w:r>
          </w:p>
        </w:tc>
      </w:tr>
      <w:tr w:rsidR="000D1AEC" w:rsidRPr="000D1AEC" w:rsidTr="000267B4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</w:tr>
      <w:tr w:rsidR="000D1AEC" w:rsidRPr="000D1AEC" w:rsidTr="000267B4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</w:tr>
      <w:tr w:rsidR="000D1AEC" w:rsidRPr="000D1AEC" w:rsidTr="000267B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358,8</w:t>
            </w:r>
          </w:p>
        </w:tc>
      </w:tr>
      <w:tr w:rsidR="000D1AEC" w:rsidRPr="000D1AEC" w:rsidTr="000267B4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2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2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5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0D1AEC" w:rsidRPr="000D1AEC" w:rsidTr="00C142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0D1AEC" w:rsidRPr="000D1AEC" w:rsidTr="00C142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2017 - 2022 годы</w:t>
            </w:r>
          </w:p>
        </w:tc>
      </w:tr>
      <w:tr w:rsidR="000D1AEC" w:rsidRPr="000D1AEC" w:rsidTr="00C142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D1AEC" w:rsidRPr="000D1AEC" w:rsidTr="00C142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Ликвидация </w:t>
            </w:r>
            <w:proofErr w:type="spellStart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0D1AEC" w:rsidRPr="000D1AEC" w:rsidTr="00C142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2019 год – 21069,0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10000,0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5500,0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 – 0,00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  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2019 год – 21069,0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10000,0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  <w:p w:rsidR="000D1AEC" w:rsidRPr="000D1AEC" w:rsidRDefault="000D1AEC" w:rsidP="000D1AEC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5500,0 тыс. руб.</w:t>
            </w:r>
          </w:p>
        </w:tc>
      </w:tr>
    </w:tbl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6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Ресурсное обеспечение подпрограммы</w:t>
      </w:r>
    </w:p>
    <w:p w:rsidR="000D1AEC" w:rsidRPr="000D1AEC" w:rsidRDefault="000D1AEC" w:rsidP="000D1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0D1AEC" w:rsidRPr="000D1AEC" w:rsidRDefault="000D1AEC" w:rsidP="000D1AE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(тыс. руб.)</w:t>
      </w: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4"/>
        <w:gridCol w:w="992"/>
        <w:gridCol w:w="992"/>
        <w:gridCol w:w="993"/>
        <w:gridCol w:w="992"/>
        <w:gridCol w:w="992"/>
        <w:gridCol w:w="992"/>
      </w:tblGrid>
      <w:tr w:rsidR="000D1AEC" w:rsidRPr="000D1AEC" w:rsidTr="00026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keepNext/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2022г.</w:t>
            </w:r>
          </w:p>
        </w:tc>
      </w:tr>
      <w:tr w:rsidR="000D1AEC" w:rsidRPr="000D1AEC" w:rsidTr="000267B4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0D1AEC" w:rsidRPr="000D1AEC" w:rsidTr="000267B4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0D1AEC" w:rsidRPr="000D1AEC" w:rsidTr="000267B4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0D1AEC" w:rsidRPr="000D1AEC" w:rsidTr="000267B4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1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0D1AEC" w:rsidRPr="000D1AEC" w:rsidTr="000267B4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0D1AEC" w:rsidRPr="000D1AEC" w:rsidTr="000267B4">
        <w:trPr>
          <w:trHeight w:val="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0D1AEC" w:rsidRPr="000D1AEC" w:rsidTr="000267B4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0D1AEC" w:rsidRPr="000D1AEC" w:rsidTr="000267B4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uppressAutoHyphens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0D1AEC" w:rsidRPr="000D1AEC" w:rsidTr="000267B4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1AEC" w:rsidRPr="000D1AEC" w:rsidTr="000267B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0EC" w:rsidRDefault="00C640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7B4" w:rsidRDefault="000267B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7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949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0D1AEC" w:rsidRPr="000D1AEC" w:rsidTr="00C640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tabs>
                <w:tab w:val="left" w:pos="1440"/>
                <w:tab w:val="center" w:pos="3985"/>
              </w:tabs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на территории сельских поселений Тейковского муниципального района</w:t>
            </w:r>
          </w:p>
        </w:tc>
      </w:tr>
      <w:tr w:rsidR="000D1AEC" w:rsidRPr="000D1AEC" w:rsidTr="00C640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2020 - 2022 годы</w:t>
            </w:r>
          </w:p>
        </w:tc>
      </w:tr>
      <w:tr w:rsidR="000D1AEC" w:rsidRPr="000D1AEC" w:rsidTr="00C640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0D1AEC" w:rsidRPr="000D1AEC" w:rsidTr="00C640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Цель 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1AEC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и организационное 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переселения граждан из аварийных многоквартирных домов, расположенных на территории сельских поселений Тейковского муниципального района;</w:t>
            </w:r>
          </w:p>
          <w:p w:rsidR="000D1AEC" w:rsidRPr="000D1AEC" w:rsidRDefault="000D1AEC" w:rsidP="000D1AEC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Ликвидация аварийного и подлежащего сносу жилищного фонда, признанного таковым в установленном порядке в связи с физическим износом в процессе эксплуатации;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Высвобождение при сносе аварийного жилищного фонда земельных участков для последующей жилой застройки.</w:t>
            </w:r>
          </w:p>
        </w:tc>
      </w:tr>
      <w:tr w:rsidR="000D1AEC" w:rsidRPr="000D1AEC" w:rsidTr="00C640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1000,0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0,0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0,0 тыс. руб.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0,00 тыс. руб.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0D1AEC" w:rsidRPr="000D1AEC" w:rsidRDefault="000D1AEC" w:rsidP="000D1A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0,00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 год – 1000,0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 год – 0,0 тыс. руб.</w:t>
            </w:r>
          </w:p>
          <w:p w:rsidR="000D1AEC" w:rsidRPr="000D1AEC" w:rsidRDefault="000D1AEC" w:rsidP="000D1AEC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2A4" w:rsidRDefault="00C142A4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8 к постановлению 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27.01.2020 № 28</w:t>
      </w:r>
    </w:p>
    <w:p w:rsidR="000D1AEC" w:rsidRPr="000D1AEC" w:rsidRDefault="000D1AEC" w:rsidP="000D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AEC" w:rsidRPr="000D1AEC" w:rsidRDefault="000D1AEC" w:rsidP="000D1AEC">
      <w:pPr>
        <w:spacing w:line="25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D1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Ресурсное обеспечение подпрограммы</w:t>
      </w:r>
    </w:p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0D1AEC" w:rsidRPr="000D1AEC" w:rsidRDefault="000D1AEC" w:rsidP="000D1AEC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D1A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(тыс. руб.)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2"/>
        <w:gridCol w:w="1135"/>
        <w:gridCol w:w="850"/>
        <w:gridCol w:w="992"/>
      </w:tblGrid>
      <w:tr w:rsidR="000D1AEC" w:rsidRPr="000D1AEC" w:rsidTr="00C64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keepNext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Наименование мероприятия/ </w:t>
            </w:r>
          </w:p>
          <w:p w:rsidR="000D1AEC" w:rsidRPr="000D1AEC" w:rsidRDefault="000D1AEC" w:rsidP="000D1AEC">
            <w:pPr>
              <w:keepNext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keepNext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2022г.</w:t>
            </w:r>
          </w:p>
        </w:tc>
      </w:tr>
      <w:tr w:rsidR="000D1AEC" w:rsidRPr="000D1AEC" w:rsidTr="00C640E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Подпрограмма «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на территории сельских поселений Тейковского муниципального района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9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4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10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Покупка жилых помещений на вторичном рынке для предоставления по договору социального найма жителям муниципальных квартир, подлежащих расселению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Выкуп жилых помещений у собственников жилых помещений, подлежащих расселению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жилых помещений, находящихся в собственности граждан, подлежащих расселению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0D1AEC" w:rsidRPr="000D1AEC" w:rsidTr="00C6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EC" w:rsidRPr="000D1AEC" w:rsidRDefault="000D1AEC" w:rsidP="000D1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EC" w:rsidRPr="000D1AEC" w:rsidRDefault="000D1AEC" w:rsidP="000D1A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</w:tbl>
    <w:p w:rsidR="000D1AEC" w:rsidRPr="000D1AEC" w:rsidRDefault="000D1AEC" w:rsidP="000D1A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EC" w:rsidRDefault="000D1A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0267B4">
      <w:pP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17DE2102" wp14:editId="3FA5182D">
            <wp:extent cx="731520" cy="8782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C640EC">
        <w:rPr>
          <w:rFonts w:ascii="Times New Roman" w:eastAsia="Times New Roman" w:hAnsi="Times New Roman"/>
          <w:b/>
          <w:sz w:val="36"/>
          <w:szCs w:val="24"/>
        </w:rPr>
        <w:t>АДМИНИСТРАЦИЯ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C640EC">
        <w:rPr>
          <w:rFonts w:ascii="Times New Roman" w:eastAsia="Times New Roman" w:hAnsi="Times New Roman"/>
          <w:b/>
          <w:sz w:val="36"/>
          <w:szCs w:val="24"/>
        </w:rPr>
        <w:t>ТЕЙКОВСКОГО МУНИЦИПАЛЬНОГО РАЙОНА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C640EC">
        <w:rPr>
          <w:rFonts w:ascii="Times New Roman" w:eastAsia="Times New Roman" w:hAnsi="Times New Roman"/>
          <w:b/>
          <w:sz w:val="36"/>
          <w:szCs w:val="24"/>
        </w:rPr>
        <w:t>ИВАНОВСКОЙ ОБЛАСТИ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C640EC">
        <w:rPr>
          <w:rFonts w:ascii="Times New Roman" w:eastAsia="Times New Roman" w:hAnsi="Times New Roman"/>
          <w:b/>
          <w:sz w:val="36"/>
          <w:szCs w:val="24"/>
        </w:rPr>
        <w:t>___________________________________</w:t>
      </w:r>
      <w:r>
        <w:rPr>
          <w:rFonts w:ascii="Times New Roman" w:eastAsia="Times New Roman" w:hAnsi="Times New Roman"/>
          <w:b/>
          <w:sz w:val="36"/>
          <w:szCs w:val="24"/>
        </w:rPr>
        <w:t>________________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44"/>
          <w:szCs w:val="24"/>
        </w:rPr>
      </w:pPr>
      <w:r w:rsidRPr="00C640EC">
        <w:rPr>
          <w:rFonts w:ascii="Times New Roman" w:eastAsia="Times New Roman" w:hAnsi="Times New Roman"/>
          <w:b/>
          <w:sz w:val="44"/>
          <w:szCs w:val="24"/>
        </w:rPr>
        <w:t>П О С Т А Н О В Л Е Н И Е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8"/>
          <w:szCs w:val="24"/>
        </w:rPr>
      </w:pPr>
      <w:proofErr w:type="gramStart"/>
      <w:r w:rsidRPr="00C640EC">
        <w:rPr>
          <w:rFonts w:ascii="Times New Roman" w:eastAsia="Times New Roman" w:hAnsi="Times New Roman"/>
          <w:sz w:val="28"/>
          <w:szCs w:val="24"/>
        </w:rPr>
        <w:t>от  27.01.2020</w:t>
      </w:r>
      <w:proofErr w:type="gramEnd"/>
      <w:r w:rsidRPr="00C640EC">
        <w:rPr>
          <w:rFonts w:ascii="Times New Roman" w:eastAsia="Times New Roman" w:hAnsi="Times New Roman"/>
          <w:sz w:val="28"/>
          <w:szCs w:val="24"/>
        </w:rPr>
        <w:t xml:space="preserve">   №29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8"/>
          <w:szCs w:val="24"/>
        </w:rPr>
      </w:pPr>
      <w:r w:rsidRPr="00C640EC">
        <w:rPr>
          <w:rFonts w:ascii="Times New Roman" w:eastAsia="Times New Roman" w:hAnsi="Times New Roman"/>
          <w:sz w:val="28"/>
          <w:szCs w:val="24"/>
        </w:rPr>
        <w:t>г. Тейково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640EC">
        <w:rPr>
          <w:rFonts w:ascii="Times New Roman" w:eastAsia="Times New Roman" w:hAnsi="Times New Roman"/>
          <w:b/>
          <w:sz w:val="28"/>
          <w:szCs w:val="24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640EC">
        <w:rPr>
          <w:rFonts w:ascii="Times New Roman" w:eastAsia="Times New Roman" w:hAnsi="Times New Roman"/>
          <w:b/>
          <w:sz w:val="28"/>
          <w:szCs w:val="24"/>
        </w:rPr>
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640EC">
        <w:rPr>
          <w:rFonts w:ascii="Times New Roman" w:eastAsia="Times New Roman" w:hAnsi="Times New Roman"/>
          <w:b/>
          <w:sz w:val="28"/>
          <w:szCs w:val="24"/>
        </w:rPr>
        <w:t>(в действующей редакции)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lbany AMT" w:hAnsi="Times New Roman"/>
          <w:sz w:val="28"/>
          <w:szCs w:val="24"/>
        </w:rPr>
      </w:pPr>
      <w:r w:rsidRPr="00C640EC">
        <w:rPr>
          <w:rFonts w:ascii="Times New Roman" w:eastAsia="Albany AMT" w:hAnsi="Times New Roman"/>
          <w:sz w:val="28"/>
          <w:szCs w:val="24"/>
        </w:rPr>
        <w:t xml:space="preserve">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постановлением Правительства Ивановской области от 27.05.2016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640EC">
        <w:rPr>
          <w:rFonts w:ascii="Times New Roman" w:eastAsia="Times New Roman" w:hAnsi="Times New Roman"/>
          <w:b/>
          <w:sz w:val="28"/>
          <w:szCs w:val="24"/>
        </w:rPr>
        <w:t>ПОСТАНОВЛЯЕТ: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C640EC">
        <w:rPr>
          <w:rFonts w:ascii="Times New Roman" w:eastAsia="Times New Roman" w:hAnsi="Times New Roman"/>
          <w:sz w:val="28"/>
          <w:szCs w:val="24"/>
        </w:rPr>
        <w:t xml:space="preserve"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r w:rsidRPr="00C640EC">
        <w:rPr>
          <w:rFonts w:ascii="Times New Roman" w:eastAsia="Times New Roman" w:hAnsi="Times New Roman"/>
          <w:sz w:val="28"/>
          <w:szCs w:val="24"/>
        </w:rPr>
        <w:lastRenderedPageBreak/>
        <w:t>Тейковском муниципальном районе» (в действующей редакции) следующие изменения:</w:t>
      </w: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8"/>
          <w:szCs w:val="24"/>
        </w:rPr>
      </w:pPr>
      <w:r w:rsidRPr="00C640EC">
        <w:rPr>
          <w:rFonts w:ascii="Times New Roman" w:eastAsia="Times New Roman" w:hAnsi="Times New Roman"/>
          <w:sz w:val="28"/>
          <w:szCs w:val="24"/>
        </w:rPr>
        <w:t>в приложении к постановлению:</w:t>
      </w:r>
    </w:p>
    <w:p w:rsidR="00C640EC" w:rsidRPr="00C640EC" w:rsidRDefault="00C640EC" w:rsidP="00A7391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426"/>
        <w:contextualSpacing/>
        <w:jc w:val="both"/>
        <w:outlineLvl w:val="1"/>
        <w:rPr>
          <w:rFonts w:ascii="Times New Roman" w:eastAsia="Albany AMT" w:hAnsi="Times New Roman"/>
          <w:bCs/>
          <w:iCs/>
          <w:sz w:val="28"/>
          <w:szCs w:val="24"/>
        </w:rPr>
      </w:pPr>
      <w:r w:rsidRPr="00C640EC">
        <w:rPr>
          <w:rFonts w:ascii="Times New Roman" w:eastAsia="Albany AMT" w:hAnsi="Times New Roman"/>
          <w:sz w:val="28"/>
          <w:szCs w:val="24"/>
        </w:rPr>
        <w:t>Раздел «1. Паспорт муниципальной программы» изложить в новой редакции согласно приложению № 1.</w:t>
      </w:r>
    </w:p>
    <w:p w:rsidR="00C640EC" w:rsidRPr="00C640EC" w:rsidRDefault="00C640EC" w:rsidP="00A7391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426"/>
        <w:contextualSpacing/>
        <w:jc w:val="both"/>
        <w:outlineLvl w:val="1"/>
        <w:rPr>
          <w:rFonts w:ascii="Times New Roman" w:eastAsia="Albany AMT" w:hAnsi="Times New Roman"/>
          <w:bCs/>
          <w:iCs/>
          <w:sz w:val="28"/>
          <w:szCs w:val="24"/>
        </w:rPr>
      </w:pPr>
      <w:r w:rsidRPr="00C640EC">
        <w:rPr>
          <w:rFonts w:ascii="Times New Roman" w:eastAsia="Albany AMT" w:hAnsi="Times New Roman"/>
          <w:bCs/>
          <w:iCs/>
          <w:sz w:val="28"/>
          <w:szCs w:val="24"/>
        </w:rPr>
        <w:t xml:space="preserve"> Раздел «4. Ресурсное обеспечение муниципальной Программы» </w:t>
      </w:r>
      <w:r w:rsidRPr="00C640EC">
        <w:rPr>
          <w:rFonts w:ascii="Times New Roman" w:eastAsia="Albany AMT" w:hAnsi="Times New Roman"/>
          <w:sz w:val="28"/>
          <w:szCs w:val="24"/>
        </w:rPr>
        <w:t>изложить в новой редакции согласно приложению № 2.</w:t>
      </w:r>
    </w:p>
    <w:p w:rsidR="00C640EC" w:rsidRPr="00C640EC" w:rsidRDefault="00C640EC" w:rsidP="00A7391B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приложение № 2 к муниципальной программе «Развитие сельского хозяйства и регулирование рынков сельскохозяйственной продукции, сырья и продовольствия в Тейковском муниципальном районе» Подпрограмма «Устойчивое развитие сельских территорий Тейковского муниципального района» внести следующие изменения:</w:t>
      </w:r>
    </w:p>
    <w:p w:rsidR="00C640EC" w:rsidRPr="00C640EC" w:rsidRDefault="00C640EC" w:rsidP="00A7391B">
      <w:pPr>
        <w:widowControl w:val="0"/>
        <w:numPr>
          <w:ilvl w:val="1"/>
          <w:numId w:val="19"/>
        </w:numPr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Раздел «4. Ресурсное обеспечение Подпрограммы» изложить в новой редакции согласно приложению № 3.</w:t>
      </w:r>
    </w:p>
    <w:p w:rsidR="00C640EC" w:rsidRPr="00C640EC" w:rsidRDefault="00C640EC" w:rsidP="00A7391B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В приложение № 3 к муниципальной программе «Развитие сельского хозяйства и регулирование рынков сельскохозяйственной продукции, сырья и продовольствия в Тейковском муниципальном районе» Подпрограмма «Планировка территории и проведение комплексных кадастровых работ на территории Тейковского муниципального района» внести следующие изменения:</w:t>
      </w:r>
    </w:p>
    <w:p w:rsidR="00C640EC" w:rsidRPr="00C640EC" w:rsidRDefault="00C640EC" w:rsidP="00A7391B">
      <w:pPr>
        <w:widowControl w:val="0"/>
        <w:numPr>
          <w:ilvl w:val="1"/>
          <w:numId w:val="19"/>
        </w:numPr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Раздел «1. Паспорт Подпрограммы» изложить в новой редакции согласно приложению № 4.</w:t>
      </w:r>
    </w:p>
    <w:p w:rsidR="00C640EC" w:rsidRPr="00C640EC" w:rsidRDefault="00C640EC" w:rsidP="00A7391B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Раздел «5. Ресурсное обеспечение Подпрограммы» изложить в новой редакции согласно приложению № 5.</w:t>
      </w:r>
    </w:p>
    <w:p w:rsidR="00C640EC" w:rsidRPr="00C640EC" w:rsidRDefault="00C640EC" w:rsidP="00A7391B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Раздел «</w:t>
      </w:r>
      <w:r w:rsidRPr="00C64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6. График реализации мероприятий Подпрограммы» </w:t>
      </w:r>
      <w:r w:rsidRPr="00C640EC">
        <w:rPr>
          <w:rFonts w:ascii="Times New Roman" w:eastAsia="Times New Roman" w:hAnsi="Times New Roman"/>
          <w:sz w:val="28"/>
          <w:szCs w:val="24"/>
          <w:lang w:eastAsia="ru-RU"/>
        </w:rPr>
        <w:t>изложить в новой редакции согласно приложению № 6.</w:t>
      </w:r>
    </w:p>
    <w:p w:rsidR="00C640EC" w:rsidRPr="00C640EC" w:rsidRDefault="00C640EC" w:rsidP="00C64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8"/>
          <w:szCs w:val="24"/>
        </w:rPr>
      </w:pPr>
    </w:p>
    <w:p w:rsidR="00C640EC" w:rsidRPr="00C640EC" w:rsidRDefault="00C640EC" w:rsidP="00C640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proofErr w:type="spellStart"/>
      <w:r w:rsidRPr="00C640EC">
        <w:rPr>
          <w:rFonts w:ascii="Times New Roman" w:eastAsia="Times New Roman" w:hAnsi="Times New Roman"/>
          <w:b/>
          <w:sz w:val="28"/>
          <w:szCs w:val="24"/>
        </w:rPr>
        <w:t>И.о</w:t>
      </w:r>
      <w:proofErr w:type="spellEnd"/>
      <w:r w:rsidRPr="00C640EC">
        <w:rPr>
          <w:rFonts w:ascii="Times New Roman" w:eastAsia="Times New Roman" w:hAnsi="Times New Roman"/>
          <w:b/>
          <w:sz w:val="28"/>
          <w:szCs w:val="24"/>
        </w:rPr>
        <w:t>. главы Тейковского</w:t>
      </w:r>
    </w:p>
    <w:p w:rsidR="00C640EC" w:rsidRPr="00C640EC" w:rsidRDefault="00C640EC" w:rsidP="00C640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640EC">
        <w:rPr>
          <w:rFonts w:ascii="Times New Roman" w:eastAsia="Times New Roman" w:hAnsi="Times New Roman"/>
          <w:b/>
          <w:sz w:val="28"/>
          <w:szCs w:val="24"/>
        </w:rPr>
        <w:t xml:space="preserve">муниципального района </w:t>
      </w:r>
      <w:r w:rsidRPr="00C640EC">
        <w:rPr>
          <w:rFonts w:ascii="Times New Roman" w:eastAsia="Times New Roman" w:hAnsi="Times New Roman"/>
          <w:b/>
          <w:sz w:val="28"/>
          <w:szCs w:val="24"/>
        </w:rPr>
        <w:tab/>
      </w:r>
      <w:r w:rsidRPr="00C640EC">
        <w:rPr>
          <w:rFonts w:ascii="Times New Roman" w:eastAsia="Times New Roman" w:hAnsi="Times New Roman"/>
          <w:b/>
          <w:sz w:val="28"/>
          <w:szCs w:val="24"/>
        </w:rPr>
        <w:tab/>
      </w:r>
      <w:r w:rsidRPr="00C640EC">
        <w:rPr>
          <w:rFonts w:ascii="Times New Roman" w:eastAsia="Times New Roman" w:hAnsi="Times New Roman"/>
          <w:b/>
          <w:sz w:val="28"/>
          <w:szCs w:val="24"/>
        </w:rPr>
        <w:tab/>
        <w:t xml:space="preserve">                                      Е.С. Фиохина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  <w:sz w:val="24"/>
          <w:szCs w:val="24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7B4" w:rsidRPr="00C640EC" w:rsidRDefault="000267B4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 xml:space="preserve">                         </w:t>
      </w:r>
      <w:r w:rsidRPr="00C640EC">
        <w:rPr>
          <w:rFonts w:ascii="Times New Roman" w:eastAsia="Albany AMT" w:hAnsi="Times New Roman"/>
          <w:sz w:val="24"/>
          <w:szCs w:val="24"/>
        </w:rPr>
        <w:t xml:space="preserve">  от    27.01.2020   №29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40EC">
        <w:rPr>
          <w:rFonts w:ascii="Times New Roman" w:eastAsia="Times New Roman" w:hAnsi="Times New Roman"/>
          <w:b/>
          <w:sz w:val="24"/>
          <w:szCs w:val="24"/>
        </w:rPr>
        <w:t>Муниципальная Программа</w:t>
      </w: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40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40EC">
        <w:rPr>
          <w:rFonts w:eastAsia="Times New Roman"/>
          <w:sz w:val="24"/>
          <w:szCs w:val="24"/>
        </w:rPr>
        <w:t>«</w:t>
      </w:r>
      <w:r w:rsidRPr="00C640EC">
        <w:rPr>
          <w:rFonts w:ascii="Times New Roman" w:eastAsia="Times New Roman" w:hAnsi="Times New Roman"/>
          <w:b/>
          <w:bCs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640EC">
        <w:rPr>
          <w:rFonts w:ascii="Times New Roman" w:eastAsia="Times New Roman" w:hAnsi="Times New Roman"/>
          <w:b/>
          <w:iCs/>
          <w:sz w:val="24"/>
          <w:szCs w:val="24"/>
        </w:rPr>
        <w:t>1. Паспорт муниципальной Программы</w:t>
      </w: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b/>
          <w:sz w:val="24"/>
          <w:szCs w:val="24"/>
        </w:rPr>
      </w:pPr>
    </w:p>
    <w:tbl>
      <w:tblPr>
        <w:tblW w:w="10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572"/>
      </w:tblGrid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Наименование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b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2014- 2021 годы</w:t>
            </w: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C640EC" w:rsidRPr="00C640EC" w:rsidRDefault="00C640EC" w:rsidP="00C6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«Устойчивое развитие сельских территорий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Тейковского муниципального района».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4. «Использование и охрана земель на территории Тейковского муниципального района»</w:t>
            </w: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</w:p>
        </w:tc>
      </w:tr>
      <w:tr w:rsidR="00C640EC" w:rsidRPr="00C640EC" w:rsidTr="000267B4">
        <w:tc>
          <w:tcPr>
            <w:tcW w:w="3508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72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Объем ресурсного обеспечения реализации Программы в целом 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составляет  92406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,706 тыс. руб.          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 45174,375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37065,654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4695,857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lastRenderedPageBreak/>
              <w:t xml:space="preserve">- бюджет Тейковского муниципального района – 5077,75 тыс. руб.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бюджеты поселений Тейковского муниципального района – 393,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07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2014 год –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45207,771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15627,42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28832,15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355,131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2015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11542,99 тыс. руб.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6595,0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4947,99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2016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5837,7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5408,9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- областного бюджета – 428,8 тыс. руб.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2017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9156,55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7796,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5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742,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2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296,1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321,75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2018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2959,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016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1425,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049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- областного бюджета – 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503,262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656,705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374,0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2019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5092,597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2858,</w:t>
            </w:r>
            <w:proofErr w:type="gramStart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0  тыс.</w:t>
            </w:r>
            <w:proofErr w:type="gramEnd"/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руб. 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611,12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870,177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  753,3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2020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6422,141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2731,753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794,516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–1637,0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2021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6187,941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lastRenderedPageBreak/>
              <w:t>- федерального бюджета – 2731,753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205,616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7B4" w:rsidRDefault="000267B4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7B4" w:rsidRDefault="000267B4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7B4" w:rsidRPr="00C640EC" w:rsidRDefault="000267B4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 xml:space="preserve">                              </w:t>
      </w:r>
      <w:r w:rsidRPr="00C640EC">
        <w:rPr>
          <w:rFonts w:ascii="Times New Roman" w:eastAsia="Albany AMT" w:hAnsi="Times New Roman"/>
          <w:sz w:val="24"/>
          <w:szCs w:val="24"/>
        </w:rPr>
        <w:t xml:space="preserve">    от   27.01.2020   №29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outlineLvl w:val="1"/>
        <w:rPr>
          <w:rFonts w:ascii="Times New Roman" w:eastAsia="Albany AMT" w:hAnsi="Times New Roman"/>
          <w:b/>
          <w:iCs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outlineLvl w:val="1"/>
        <w:rPr>
          <w:rFonts w:ascii="Times New Roman" w:eastAsia="Albany AMT" w:hAnsi="Times New Roman"/>
          <w:b/>
          <w:iCs/>
          <w:sz w:val="24"/>
          <w:szCs w:val="24"/>
        </w:rPr>
      </w:pPr>
      <w:r w:rsidRPr="00C640EC">
        <w:rPr>
          <w:rFonts w:ascii="Times New Roman" w:eastAsia="Albany AMT" w:hAnsi="Times New Roman"/>
          <w:b/>
          <w:iCs/>
          <w:sz w:val="24"/>
          <w:szCs w:val="24"/>
        </w:rPr>
        <w:t>4. Ресурсное обеспечение муниципальной Программы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F72BCB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eastAsia="Albany AMT" w:hAnsi="Times New Roman"/>
          <w:sz w:val="24"/>
          <w:szCs w:val="24"/>
        </w:rPr>
      </w:pPr>
      <w:hyperlink w:anchor="Par663" w:history="1">
        <w:r w:rsidR="00C640EC" w:rsidRPr="00C640EC">
          <w:rPr>
            <w:rFonts w:ascii="Times New Roman" w:eastAsia="Albany AMT" w:hAnsi="Times New Roman"/>
            <w:sz w:val="24"/>
            <w:szCs w:val="24"/>
          </w:rPr>
          <w:t>Перечень</w:t>
        </w:r>
      </w:hyperlink>
      <w:r w:rsidR="00C640EC" w:rsidRPr="00C640EC">
        <w:rPr>
          <w:rFonts w:ascii="Times New Roman" w:eastAsia="Albany AMT" w:hAnsi="Times New Roman"/>
          <w:sz w:val="24"/>
          <w:szCs w:val="24"/>
        </w:rPr>
        <w:t xml:space="preserve"> основных мероприятий программы и ресурсное обеспечение программы отражены в таблице 3. 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eastAsia="Albany AMT" w:hAnsi="Times New Roman"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right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Таблица 3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right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(тыс. руб.)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29"/>
        <w:gridCol w:w="1066"/>
        <w:gridCol w:w="966"/>
        <w:gridCol w:w="845"/>
        <w:gridCol w:w="866"/>
        <w:gridCol w:w="966"/>
        <w:gridCol w:w="983"/>
        <w:gridCol w:w="987"/>
        <w:gridCol w:w="966"/>
      </w:tblGrid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b/>
                <w:sz w:val="20"/>
                <w:szCs w:val="20"/>
              </w:rPr>
              <w:t>2021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11542,99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2959,016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5092,597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6422,141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6187,941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11542,99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2302,675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4222,42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5163,269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4929,069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374,0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753,3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1637,0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1991,7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28832,15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4947,99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428,8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742,2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503,262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611,12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794,516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205,616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15627,42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6595,0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5408,9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7796,5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1425,049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2858,0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2731,753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2731,753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656,705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870,177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1258,872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1258,872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1.1</w:t>
            </w: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модернизация  агропромышленного</w:t>
            </w:r>
            <w:proofErr w:type="gramEnd"/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11207,0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11542,99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7847,8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7437,5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rPr>
          <w:trHeight w:val="663"/>
        </w:trPr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7437,5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3504,0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3609,1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109,3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162,9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3717,0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3828,4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2030,0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5431,3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Мероприятия по развитию отрасли животноводства, </w:t>
            </w: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lastRenderedPageBreak/>
              <w:t>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2705,79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2705,79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988,0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1017,59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202,3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103,9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1639,0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1688,2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3068,1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1973,2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264,7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264,7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264,7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1135,0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1135,0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56,6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117,2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36,3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1047,0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1078,4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310,8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73,7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1.2.</w:t>
            </w: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Подпрограмма 2 «</w:t>
            </w:r>
            <w:proofErr w:type="gramStart"/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Устойчивое  развитие</w:t>
            </w:r>
            <w:proofErr w:type="gramEnd"/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 сельских </w:t>
            </w:r>
          </w:p>
          <w:p w:rsidR="00C640EC" w:rsidRPr="00C640EC" w:rsidRDefault="00C640EC" w:rsidP="00C640E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2589,016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5092,597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5134,241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5576,241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1932,311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4222,42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3875,369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4317,369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4,0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753,3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938,0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1380,0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24028,15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372,6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503,262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611,12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205,616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205,616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9224,42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318,3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1425,049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2858,0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2731,753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2731,753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656,705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870,177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1258,872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1258,872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1.3.</w:t>
            </w: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Подпрограмма 3 «Планировка территорий и проведение </w:t>
            </w: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lastRenderedPageBreak/>
              <w:t>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1287,9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611,7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1287,9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611,7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370,0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699,0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611,7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588,9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1.4.</w:t>
            </w:r>
          </w:p>
        </w:tc>
        <w:tc>
          <w:tcPr>
            <w:tcW w:w="2415" w:type="dxa"/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  <w:tr w:rsidR="00C640EC" w:rsidRPr="00C640EC" w:rsidTr="00C640EC">
        <w:tc>
          <w:tcPr>
            <w:tcW w:w="51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4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20"/>
                <w:szCs w:val="20"/>
              </w:rPr>
            </w:pPr>
            <w:r w:rsidRPr="00C640EC">
              <w:rPr>
                <w:rFonts w:ascii="Times New Roman" w:eastAsia="Albany AMT" w:hAnsi="Times New Roman"/>
                <w:sz w:val="20"/>
                <w:szCs w:val="20"/>
              </w:rPr>
              <w:t>0,0</w:t>
            </w:r>
          </w:p>
        </w:tc>
      </w:tr>
    </w:tbl>
    <w:p w:rsidR="00C640EC" w:rsidRPr="00C640EC" w:rsidRDefault="00C640EC" w:rsidP="00C640EC">
      <w:pPr>
        <w:widowControl w:val="0"/>
        <w:suppressAutoHyphens/>
        <w:autoSpaceDE w:val="0"/>
        <w:spacing w:after="0" w:line="240" w:lineRule="auto"/>
        <w:ind w:right="-390"/>
        <w:jc w:val="center"/>
        <w:rPr>
          <w:rFonts w:ascii="Times New Roman" w:eastAsia="Albany AMT" w:hAnsi="Times New Roman"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  <w:sectPr w:rsidR="00C640EC" w:rsidRPr="00C640EC" w:rsidSect="00C640E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 xml:space="preserve">            </w:t>
      </w: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>о</w:t>
      </w:r>
      <w:r w:rsidRPr="00C640EC">
        <w:rPr>
          <w:rFonts w:ascii="Times New Roman" w:eastAsia="Albany AMT" w:hAnsi="Times New Roman"/>
          <w:sz w:val="24"/>
          <w:szCs w:val="24"/>
        </w:rPr>
        <w:t>т 27.01.2020     №29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contextualSpacing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contextualSpacing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contextualSpacing/>
        <w:jc w:val="center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b/>
          <w:sz w:val="24"/>
          <w:szCs w:val="24"/>
        </w:rPr>
        <w:t>4. Ресурсное обеспечение Подпрограммы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ind w:right="-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подпрограммы представлено в таблице 2.</w:t>
      </w:r>
    </w:p>
    <w:p w:rsidR="00C640EC" w:rsidRPr="00C640EC" w:rsidRDefault="00C640EC" w:rsidP="00C640EC">
      <w:pPr>
        <w:spacing w:after="0" w:line="240" w:lineRule="auto"/>
        <w:ind w:right="-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Таблица 2</w:t>
      </w:r>
    </w:p>
    <w:p w:rsidR="00C640EC" w:rsidRPr="00C640EC" w:rsidRDefault="00C640EC" w:rsidP="00C640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мероприятий Подпрограммы, тыс. руб.</w:t>
      </w:r>
    </w:p>
    <w:p w:rsidR="00C640EC" w:rsidRPr="00C640EC" w:rsidRDefault="00C640EC" w:rsidP="00C640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40"/>
        <w:gridCol w:w="992"/>
        <w:gridCol w:w="992"/>
        <w:gridCol w:w="845"/>
        <w:gridCol w:w="992"/>
        <w:gridCol w:w="987"/>
        <w:gridCol w:w="992"/>
        <w:gridCol w:w="992"/>
        <w:gridCol w:w="998"/>
      </w:tblGrid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мероприятия/Источник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ресурсного обеспечения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4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92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87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8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34000,771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987,0</w:t>
            </w:r>
          </w:p>
        </w:tc>
        <w:tc>
          <w:tcPr>
            <w:tcW w:w="987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2589,016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5092,597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5134,241</w:t>
            </w:r>
          </w:p>
        </w:tc>
        <w:tc>
          <w:tcPr>
            <w:tcW w:w="998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5576,241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бюджетные ассигнования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1932,311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4222,42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3875,369</w:t>
            </w:r>
          </w:p>
        </w:tc>
        <w:tc>
          <w:tcPr>
            <w:tcW w:w="998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4317,369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9224,42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318,3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1425,049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2858,0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2731,753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2731,753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24028,15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372,6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503,262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611,12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205,616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205,616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бюджет Тейковского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753,3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938,0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1380,0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393,07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355,131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296,1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656,705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870,177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1258,872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1258,872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жилищных условий граждан,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сельской местности,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молодых семей и молодых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1183,771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987,0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bCs/>
                <w:sz w:val="18"/>
                <w:szCs w:val="20"/>
              </w:rPr>
              <w:t>2189,016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2410,037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4196,241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4196,241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выплат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строительство (приобретение) жилья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гражданам Российской Федерации,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проживающих в сельской местности,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молодым семьям и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молодым специалистам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1183,771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987,0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2189,016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2410,037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4196,241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4196,241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828,64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690,9</w:t>
            </w:r>
          </w:p>
        </w:tc>
        <w:tc>
          <w:tcPr>
            <w:tcW w:w="987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1532,311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1539,860</w:t>
            </w:r>
          </w:p>
        </w:tc>
        <w:tc>
          <w:tcPr>
            <w:tcW w:w="992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2937,369</w:t>
            </w:r>
          </w:p>
        </w:tc>
        <w:tc>
          <w:tcPr>
            <w:tcW w:w="998" w:type="dxa"/>
            <w:vAlign w:val="bottom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2937,369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414,32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318,3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1425,049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1432,070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2731,753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2731,753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414,32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372,6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107,262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107,790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205,616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205,616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355,131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296,1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656,705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870,177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1258,872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1258,872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обустройство объектами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социальной и инженерной инфраструктуры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населенных пунктов, расположенных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32817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1548,76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693,5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1140,0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32817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1548,76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693,5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1140,0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8810,1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1425,93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rPr>
          <w:trHeight w:val="331"/>
        </w:trPr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23613,83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107,33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15,5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693,5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1140,0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393,07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</w:t>
            </w: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газопровода природного газа для газификации жилого фонда с. Новое Леушино)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1548,76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1548,76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1425,93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107,33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15,5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(распределительный газопровод в с. Морозово Тейковского муниципального района Ивановской области – 1 этап )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Albany AMT" w:hAnsi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130,5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130,5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130,5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градостроительства управления координации жилищно-коммунального, дорожного </w:t>
            </w: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бюджет Тейковского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69,5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  <w:p w:rsidR="00C640EC" w:rsidRPr="000267B4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объект «Строительство плоскостного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спортивного сооружения в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Новое Горяново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района»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  <w:p w:rsidR="00C640EC" w:rsidRPr="000267B4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проектно-</w:t>
            </w:r>
            <w:proofErr w:type="gramStart"/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сметной  документации</w:t>
            </w:r>
            <w:proofErr w:type="gramEnd"/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объектов социальной инженерной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инфраструктуры населенных пунктов,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расположенных в сельской местности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Отдел градостроительства управления координации жилищно-коммунального, дорожного хозяйства и градостроительства администрации Тейковского </w:t>
            </w:r>
            <w:r w:rsidRPr="00C64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162,8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175,0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240,0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бюджет Тейковского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162,8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175,0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240,0</w:t>
            </w:r>
          </w:p>
        </w:tc>
      </w:tr>
      <w:tr w:rsidR="00C640EC" w:rsidRPr="00C640EC" w:rsidTr="000267B4">
        <w:tc>
          <w:tcPr>
            <w:tcW w:w="425" w:type="dxa"/>
          </w:tcPr>
          <w:p w:rsidR="00C640EC" w:rsidRPr="00C640EC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40" w:type="dxa"/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87" w:type="dxa"/>
          </w:tcPr>
          <w:p w:rsidR="00C640EC" w:rsidRPr="000267B4" w:rsidRDefault="00C640EC" w:rsidP="00C6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B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</w:t>
            </w:r>
          </w:p>
          <w:p w:rsidR="00C640EC" w:rsidRPr="000267B4" w:rsidRDefault="00C640EC" w:rsidP="00C64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  <w:tc>
          <w:tcPr>
            <w:tcW w:w="998" w:type="dxa"/>
          </w:tcPr>
          <w:p w:rsidR="00C640EC" w:rsidRPr="000267B4" w:rsidRDefault="00C640EC" w:rsidP="00C64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sz w:val="18"/>
                <w:szCs w:val="20"/>
              </w:rPr>
            </w:pPr>
            <w:r w:rsidRPr="000267B4">
              <w:rPr>
                <w:rFonts w:ascii="Times New Roman" w:eastAsia="Albany AMT" w:hAnsi="Times New Roman"/>
                <w:sz w:val="18"/>
                <w:szCs w:val="20"/>
              </w:rPr>
              <w:t>0,0</w:t>
            </w:r>
          </w:p>
        </w:tc>
      </w:tr>
    </w:tbl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  <w:sectPr w:rsidR="00C640EC" w:rsidRPr="00C640EC" w:rsidSect="00C640E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423"/>
        <w:jc w:val="right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от     27.01.2020    №29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Albany AMT" w:hAnsi="Times New Roman"/>
          <w:b/>
          <w:bCs/>
          <w:i/>
          <w:sz w:val="24"/>
          <w:szCs w:val="24"/>
        </w:rPr>
      </w:pP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«Планировка территории и проведение комплексных кадастровых работ на территории Тейковского муниципального района»</w:t>
      </w:r>
    </w:p>
    <w:p w:rsidR="00C640EC" w:rsidRPr="00C640EC" w:rsidRDefault="00C640EC" w:rsidP="00C64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0EC" w:rsidRPr="00C640EC" w:rsidRDefault="00C640EC" w:rsidP="00A7391B">
      <w:pPr>
        <w:widowControl w:val="0"/>
        <w:numPr>
          <w:ilvl w:val="0"/>
          <w:numId w:val="18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C640EC" w:rsidRPr="00C640EC" w:rsidRDefault="00C640EC" w:rsidP="00C640EC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038"/>
      </w:tblGrid>
      <w:tr w:rsidR="00C640EC" w:rsidRPr="00C640EC" w:rsidTr="00C640E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C640EC" w:rsidRPr="00C640EC" w:rsidTr="00C640E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C640EC" w:rsidRPr="00C640EC" w:rsidTr="00C640E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</w:tc>
      </w:tr>
      <w:tr w:rsidR="00C640EC" w:rsidRPr="00C640EC" w:rsidTr="00C640E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устойчивого развития территории района на основе документов территориального планирования и градостроительного зонирования;</w:t>
            </w:r>
          </w:p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рационального использования земель, расположенных в границах района.</w:t>
            </w:r>
          </w:p>
        </w:tc>
      </w:tr>
      <w:tr w:rsidR="00C640EC" w:rsidRPr="00C640EC" w:rsidTr="00C640E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Объем ресурсного обеспечения реализации подпрограммы в целом составляет   2591,35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в т. ч. за счет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588,9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бюджета Тейковского муниципального района – 2002,45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2017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321,75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бюджета Тейковского муниципального района – 321,75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2018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 370,0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бюджета Тейковского муниципального района – 370,0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2019 год 0,0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бюджета Тейковского муниципального района – 0,0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t>2020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1287,9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588,9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бюджета Тейковского муниципального района – 699,0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i/>
                <w:sz w:val="24"/>
                <w:szCs w:val="24"/>
              </w:rPr>
              <w:lastRenderedPageBreak/>
              <w:t>2021 год -</w:t>
            </w: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 xml:space="preserve">   611,7 тыс. руб., в том числе из средств: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федерального бюджета – 0,00 тыс. руб.</w:t>
            </w: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/>
                <w:sz w:val="24"/>
                <w:szCs w:val="24"/>
              </w:rPr>
            </w:pPr>
            <w:r w:rsidRPr="00C640EC">
              <w:rPr>
                <w:rFonts w:ascii="Times New Roman" w:eastAsia="Albany AMT" w:hAnsi="Times New Roman"/>
                <w:sz w:val="24"/>
                <w:szCs w:val="24"/>
              </w:rPr>
              <w:t>- областного бюджета – 0,00 тыс. руб.</w:t>
            </w:r>
          </w:p>
          <w:p w:rsidR="00C640EC" w:rsidRPr="00C640EC" w:rsidRDefault="00C640EC" w:rsidP="00C6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бюджета Тейковского муниципального района – 611,7 тыс. руб.</w:t>
            </w:r>
          </w:p>
        </w:tc>
      </w:tr>
    </w:tbl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 xml:space="preserve">                                   </w:t>
      </w:r>
      <w:r w:rsidRPr="00C640EC">
        <w:rPr>
          <w:rFonts w:ascii="Times New Roman" w:eastAsia="Albany AMT" w:hAnsi="Times New Roman"/>
          <w:sz w:val="24"/>
          <w:szCs w:val="24"/>
        </w:rPr>
        <w:t xml:space="preserve">   от   </w:t>
      </w:r>
      <w:proofErr w:type="gramStart"/>
      <w:r w:rsidRPr="00C640EC">
        <w:rPr>
          <w:rFonts w:ascii="Times New Roman" w:eastAsia="Albany AMT" w:hAnsi="Times New Roman"/>
          <w:sz w:val="24"/>
          <w:szCs w:val="24"/>
        </w:rPr>
        <w:t>27.01.2020  №</w:t>
      </w:r>
      <w:proofErr w:type="gramEnd"/>
      <w:r w:rsidRPr="00C640EC">
        <w:rPr>
          <w:rFonts w:ascii="Times New Roman" w:eastAsia="Albany AMT" w:hAnsi="Times New Roman"/>
          <w:sz w:val="24"/>
          <w:szCs w:val="24"/>
        </w:rPr>
        <w:t>29</w:t>
      </w: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b/>
          <w:sz w:val="24"/>
          <w:szCs w:val="24"/>
        </w:rPr>
        <w:t>5. Ресурсное обеспечение Подпрограммы</w:t>
      </w: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Albany AMT" w:hAnsi="Times New Roman"/>
          <w:b/>
          <w:sz w:val="24"/>
          <w:szCs w:val="24"/>
        </w:rPr>
      </w:pPr>
    </w:p>
    <w:p w:rsidR="00C640EC" w:rsidRPr="00C640EC" w:rsidRDefault="00C640EC" w:rsidP="000267B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Ресурсное обеспечение Подпрограммы осуществляется за счет средств федерального бюджета и бюджета Тейковского муниципального района.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субсидии, предоставленной из федерального бюджета и реальных возможностей по финансированию мероприятий Подпрограммы из бюджета района.</w:t>
      </w: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ab/>
        <w:t xml:space="preserve">Мероприятия Подпрограммы и их финансовое обеспечение по годам её реализации представлены в таблице 4. </w:t>
      </w:r>
    </w:p>
    <w:p w:rsidR="00C640EC" w:rsidRPr="00C640EC" w:rsidRDefault="00C640EC" w:rsidP="00C64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Albany AMT" w:hAnsi="Times New Roman"/>
          <w:b/>
          <w:sz w:val="16"/>
          <w:szCs w:val="16"/>
        </w:rPr>
      </w:pPr>
    </w:p>
    <w:p w:rsidR="00C640EC" w:rsidRPr="00C640EC" w:rsidRDefault="00C640EC" w:rsidP="00C640EC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>Таблица 4</w:t>
      </w:r>
    </w:p>
    <w:p w:rsidR="00C640EC" w:rsidRPr="00C640EC" w:rsidRDefault="00C640EC" w:rsidP="00C640EC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138"/>
        <w:gridCol w:w="1135"/>
        <w:gridCol w:w="1135"/>
        <w:gridCol w:w="993"/>
        <w:gridCol w:w="1135"/>
        <w:gridCol w:w="984"/>
      </w:tblGrid>
      <w:tr w:rsidR="00C640EC" w:rsidRPr="00C640EC" w:rsidTr="00C640EC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Наименование мероприятия/ </w:t>
            </w: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Источник ресурсного </w:t>
            </w: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обеспечения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  <w:r w:rsidRPr="00C640EC">
              <w:rPr>
                <w:rFonts w:ascii="Times New Roman" w:eastAsia="Albany AMT" w:hAnsi="Times New Roman"/>
                <w:sz w:val="18"/>
                <w:szCs w:val="18"/>
              </w:rPr>
              <w:t xml:space="preserve">Исполнитель </w:t>
            </w:r>
          </w:p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Объем бюджетных ассигнований, тыс. руб.</w:t>
            </w:r>
          </w:p>
        </w:tc>
      </w:tr>
      <w:tr w:rsidR="00C640EC" w:rsidRPr="00C640EC" w:rsidTr="00C640EC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2021</w:t>
            </w:r>
          </w:p>
        </w:tc>
      </w:tr>
      <w:tr w:rsidR="00C640EC" w:rsidRPr="00C640EC" w:rsidTr="00C640E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Подпрограмма,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321,75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1287,9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611,7</w:t>
            </w:r>
          </w:p>
        </w:tc>
      </w:tr>
      <w:tr w:rsidR="00C640EC" w:rsidRPr="00C640EC" w:rsidTr="00C640EC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588,9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бюджет Тейковского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321,75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699,0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611,7</w:t>
            </w:r>
          </w:p>
        </w:tc>
      </w:tr>
      <w:tr w:rsidR="00C640EC" w:rsidRPr="00C640EC" w:rsidTr="00C640EC">
        <w:trPr>
          <w:trHeight w:val="3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  <w:r w:rsidRPr="00C640EC">
              <w:rPr>
                <w:rFonts w:ascii="Times New Roman" w:eastAsia="Albany AMT" w:hAnsi="Times New Roman"/>
                <w:b/>
                <w:i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b/>
                <w:i/>
              </w:rPr>
            </w:pPr>
            <w:r w:rsidRPr="00C640EC">
              <w:rPr>
                <w:rFonts w:ascii="Times New Roman" w:eastAsia="Albany AMT" w:hAnsi="Times New Roman"/>
                <w:b/>
                <w:i/>
              </w:rPr>
              <w:t xml:space="preserve">Разработка проектов </w:t>
            </w: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b/>
                <w:i/>
              </w:rPr>
            </w:pPr>
            <w:r w:rsidRPr="00C640EC">
              <w:rPr>
                <w:rFonts w:ascii="Times New Roman" w:eastAsia="Albany AMT" w:hAnsi="Times New Roman"/>
                <w:b/>
                <w:i/>
              </w:rPr>
              <w:t>планировки и межевания территории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b/>
                <w:i/>
                <w:sz w:val="18"/>
                <w:szCs w:val="18"/>
              </w:rPr>
            </w:pPr>
            <w:r w:rsidRPr="00C640EC">
              <w:rPr>
                <w:rFonts w:ascii="Times New Roman" w:eastAsia="Albany AMT" w:hAnsi="Times New Roman"/>
                <w:sz w:val="18"/>
                <w:szCs w:val="18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321,75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550,00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550,0</w:t>
            </w:r>
          </w:p>
        </w:tc>
      </w:tr>
      <w:tr w:rsidR="00C640EC" w:rsidRPr="00C640EC" w:rsidTr="00C640E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бюджет Тейковского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321,75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550,0</w:t>
            </w:r>
          </w:p>
        </w:tc>
      </w:tr>
      <w:tr w:rsidR="00C640EC" w:rsidRPr="00C640EC" w:rsidTr="00C640EC">
        <w:trPr>
          <w:trHeight w:val="1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  <w:b/>
                <w:i/>
              </w:rPr>
            </w:pPr>
            <w:r w:rsidRPr="00C640EC">
              <w:rPr>
                <w:rFonts w:ascii="Times New Roman" w:eastAsia="Albany AMT" w:hAnsi="Times New Roman"/>
                <w:b/>
                <w:i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b/>
                <w:i/>
              </w:rPr>
            </w:pPr>
            <w:r w:rsidRPr="00C640EC">
              <w:rPr>
                <w:rFonts w:ascii="Times New Roman" w:eastAsia="Albany AMT" w:hAnsi="Times New Roman"/>
                <w:b/>
                <w:i/>
              </w:rPr>
              <w:t>Выполнение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  <w:r w:rsidRPr="00C640EC">
              <w:rPr>
                <w:rFonts w:ascii="Times New Roman" w:eastAsia="Albany AMT" w:hAnsi="Times New Roman"/>
                <w:sz w:val="18"/>
                <w:szCs w:val="18"/>
              </w:rPr>
              <w:t>Отдел сельского хозяйства и земельных отношений администрации Тейковского муниципального района</w:t>
            </w: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737,9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61,7</w:t>
            </w:r>
          </w:p>
        </w:tc>
      </w:tr>
      <w:tr w:rsidR="00C640EC" w:rsidRPr="00C640EC" w:rsidTr="00C640E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588,9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</w:tr>
      <w:tr w:rsidR="00C640EC" w:rsidRPr="00C640EC" w:rsidTr="00C640EC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бюджет Тейковского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0EC" w:rsidRPr="00C640EC" w:rsidRDefault="00C640EC" w:rsidP="00C640EC">
            <w:pPr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149,0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C" w:rsidRPr="00C640EC" w:rsidRDefault="00C640EC" w:rsidP="00C640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61,7</w:t>
            </w:r>
          </w:p>
        </w:tc>
      </w:tr>
    </w:tbl>
    <w:p w:rsidR="00C640EC" w:rsidRPr="00C640EC" w:rsidRDefault="00C640EC" w:rsidP="00C640EC">
      <w:pPr>
        <w:spacing w:after="0" w:line="240" w:lineRule="auto"/>
        <w:rPr>
          <w:rFonts w:ascii="Times New Roman" w:eastAsia="Albany AMT" w:hAnsi="Times New Roman"/>
          <w:lang w:eastAsia="ru-RU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rPr>
          <w:rFonts w:ascii="Times New Roman" w:eastAsia="Albany AMT" w:hAnsi="Times New Roman"/>
          <w:sz w:val="24"/>
          <w:szCs w:val="20"/>
        </w:rPr>
        <w:sectPr w:rsidR="00C640EC" w:rsidRPr="00C640EC" w:rsidSect="00C640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40EC" w:rsidRPr="00C640EC" w:rsidRDefault="00C640EC" w:rsidP="00C640E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C640EC" w:rsidRPr="00C640EC" w:rsidRDefault="00C640EC" w:rsidP="00C640E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/>
          <w:b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267B4">
        <w:rPr>
          <w:rFonts w:ascii="Times New Roman" w:eastAsia="Albany AMT" w:hAnsi="Times New Roman"/>
          <w:sz w:val="24"/>
          <w:szCs w:val="24"/>
        </w:rPr>
        <w:t xml:space="preserve">         </w:t>
      </w:r>
      <w:r w:rsidRPr="00C640EC">
        <w:rPr>
          <w:rFonts w:ascii="Times New Roman" w:eastAsia="Albany AMT" w:hAnsi="Times New Roman"/>
          <w:sz w:val="24"/>
          <w:szCs w:val="24"/>
        </w:rPr>
        <w:t>от    27.01.2020      №29</w:t>
      </w: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color w:val="000000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color w:val="000000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color w:val="000000"/>
          <w:sz w:val="24"/>
          <w:szCs w:val="20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/>
          <w:b/>
          <w:color w:val="000000"/>
          <w:sz w:val="24"/>
          <w:szCs w:val="20"/>
        </w:rPr>
      </w:pPr>
      <w:r w:rsidRPr="00C640EC">
        <w:rPr>
          <w:rFonts w:ascii="Times New Roman" w:eastAsia="Albany AMT" w:hAnsi="Times New Roman"/>
          <w:b/>
          <w:color w:val="000000"/>
          <w:sz w:val="24"/>
          <w:szCs w:val="20"/>
        </w:rPr>
        <w:t>6. График реализации мероприятий Подпрограммы</w:t>
      </w:r>
    </w:p>
    <w:p w:rsidR="00C640EC" w:rsidRPr="00C640EC" w:rsidRDefault="00C640EC" w:rsidP="00C640EC">
      <w:pPr>
        <w:shd w:val="clear" w:color="auto" w:fill="FFFFFF"/>
        <w:spacing w:after="0" w:line="240" w:lineRule="auto"/>
        <w:ind w:right="-313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ind w:right="-313"/>
        <w:jc w:val="both"/>
        <w:rPr>
          <w:rFonts w:ascii="Times New Roman" w:eastAsia="Albany AMT" w:hAnsi="Times New Roman"/>
          <w:sz w:val="24"/>
          <w:szCs w:val="24"/>
        </w:rPr>
      </w:pPr>
      <w:r w:rsidRPr="00C640EC">
        <w:rPr>
          <w:rFonts w:ascii="Times New Roman" w:eastAsia="Albany AMT" w:hAnsi="Times New Roman"/>
          <w:sz w:val="24"/>
          <w:szCs w:val="24"/>
        </w:rPr>
        <w:t xml:space="preserve">            Последовательность выполнения работ по подготовке, разработке и утверждению проектов планировок и межевания территорий, проведения комплексных кадастровых работ на территории Тейковского муниципального района отражена в таблице 5.</w:t>
      </w:r>
    </w:p>
    <w:p w:rsidR="00C640EC" w:rsidRPr="00C640EC" w:rsidRDefault="00C640EC" w:rsidP="00C640EC">
      <w:pPr>
        <w:shd w:val="clear" w:color="auto" w:fill="FFFFFF"/>
        <w:spacing w:before="240" w:after="0" w:line="240" w:lineRule="auto"/>
        <w:ind w:right="394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0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5</w:t>
      </w:r>
    </w:p>
    <w:p w:rsidR="00C640EC" w:rsidRPr="00C640EC" w:rsidRDefault="00C640EC" w:rsidP="00C640E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640EC">
        <w:rPr>
          <w:rFonts w:ascii="Times New Roman" w:eastAsia="Times New Roman" w:hAnsi="Times New Roman"/>
          <w:color w:val="000000"/>
          <w:lang w:eastAsia="ru-RU"/>
        </w:rPr>
        <w:t>График реализации мероприятий Подпрограммы</w:t>
      </w:r>
    </w:p>
    <w:p w:rsidR="00C640EC" w:rsidRPr="00C640EC" w:rsidRDefault="00C640EC" w:rsidP="00C640EC">
      <w:pPr>
        <w:widowControl w:val="0"/>
        <w:suppressAutoHyphens/>
        <w:spacing w:after="0" w:line="259" w:lineRule="auto"/>
        <w:jc w:val="both"/>
        <w:rPr>
          <w:rFonts w:ascii="Times New Roman" w:eastAsia="Albany AMT" w:hAnsi="Times New Roman"/>
        </w:rPr>
      </w:pPr>
    </w:p>
    <w:tbl>
      <w:tblPr>
        <w:tblpPr w:leftFromText="180" w:rightFromText="180" w:vertAnchor="text" w:tblpX="-440" w:tblpY="1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417"/>
        <w:gridCol w:w="2836"/>
        <w:gridCol w:w="2127"/>
      </w:tblGrid>
      <w:tr w:rsidR="00C640EC" w:rsidRPr="00C640EC" w:rsidTr="000267B4">
        <w:trPr>
          <w:tblHeader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№ п/п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Срок реализации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Ответственный исполнитель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Источник финансирования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Прогнозируемый объем средств, тыс. рублей</w:t>
            </w:r>
          </w:p>
        </w:tc>
      </w:tr>
      <w:tr w:rsidR="00C640EC" w:rsidRPr="00C640EC" w:rsidTr="000267B4">
        <w:trPr>
          <w:tblHeader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</w:t>
            </w: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4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</w:t>
            </w:r>
          </w:p>
        </w:tc>
      </w:tr>
      <w:tr w:rsidR="00C640EC" w:rsidRPr="00C640EC" w:rsidTr="000267B4">
        <w:trPr>
          <w:trHeight w:val="1534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Разработка муниципальной целевой подпрограммы</w:t>
            </w:r>
            <w:r w:rsidRPr="00C640EC">
              <w:rPr>
                <w:rFonts w:ascii="Times New Roman" w:eastAsia="Albany AMT" w:hAnsi="Times New Roman"/>
                <w:b/>
                <w:color w:val="000000"/>
              </w:rPr>
              <w:t xml:space="preserve"> </w:t>
            </w:r>
            <w:r w:rsidRPr="00C640EC">
              <w:rPr>
                <w:rFonts w:ascii="Times New Roman" w:eastAsia="Albany AMT" w:hAnsi="Times New Roman"/>
                <w:color w:val="000000"/>
              </w:rPr>
              <w:t>«Планировка территории и проведение комплексных кадастровых работ на территории Тейковского муниципального района</w:t>
            </w:r>
            <w:r w:rsidRPr="00C640EC">
              <w:rPr>
                <w:rFonts w:ascii="Times New Roman" w:eastAsia="Calibri-Bold" w:hAnsi="Times New Roman"/>
                <w:color w:val="000000"/>
                <w:shd w:val="clear" w:color="auto" w:fill="FFFFFF"/>
              </w:rPr>
              <w:t>»</w:t>
            </w:r>
            <w:r w:rsidRPr="00C640EC">
              <w:rPr>
                <w:rFonts w:ascii="Times New Roman" w:eastAsia="Albany AMT" w:hAnsi="Times New Roman"/>
              </w:rPr>
              <w:t xml:space="preserve"> </w:t>
            </w:r>
            <w:r w:rsidRPr="00C640EC">
              <w:rPr>
                <w:rFonts w:ascii="Times New Roman" w:eastAsia="Calibri-Bold" w:hAnsi="Times New Roman"/>
                <w:color w:val="000000"/>
                <w:shd w:val="clear" w:color="auto" w:fill="FFFFFF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 квартал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2017 года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отдел сельского хозяйства и земельных отношений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Не требуется</w:t>
            </w:r>
          </w:p>
        </w:tc>
      </w:tr>
      <w:tr w:rsidR="00C640EC" w:rsidRPr="00C640EC" w:rsidTr="000267B4">
        <w:trPr>
          <w:trHeight w:val="1249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bCs/>
                <w:color w:val="000000"/>
              </w:rPr>
            </w:pPr>
            <w:r w:rsidRPr="00C640EC">
              <w:rPr>
                <w:rFonts w:ascii="Times New Roman" w:eastAsia="Albany AMT" w:hAnsi="Times New Roman"/>
                <w:bCs/>
                <w:color w:val="000000"/>
              </w:rPr>
              <w:t>Утверждение Порядка работы</w:t>
            </w:r>
            <w:r w:rsidRPr="00C640EC">
              <w:rPr>
                <w:rFonts w:ascii="Times New Roman" w:eastAsia="Albany AMT" w:hAnsi="Times New Roman"/>
                <w:color w:val="000000"/>
              </w:rPr>
              <w:t xml:space="preserve"> </w:t>
            </w:r>
            <w:r w:rsidRPr="00C640EC">
              <w:rPr>
                <w:rFonts w:ascii="Times New Roman" w:eastAsia="Albany AMT" w:hAnsi="Times New Roman"/>
                <w:bCs/>
                <w:color w:val="000000"/>
              </w:rPr>
              <w:t>согласительной комиссии, ее состава по согласованию местоположения границ земельных участков при выполнении</w:t>
            </w:r>
            <w:r w:rsidRPr="00C640EC">
              <w:rPr>
                <w:rFonts w:ascii="Times New Roman" w:eastAsia="Albany AMT" w:hAnsi="Times New Roman"/>
                <w:color w:val="000000"/>
              </w:rPr>
              <w:t xml:space="preserve"> </w:t>
            </w:r>
            <w:r w:rsidRPr="00C640EC">
              <w:rPr>
                <w:rFonts w:ascii="Times New Roman" w:eastAsia="Albany AMT" w:hAnsi="Times New Roman"/>
                <w:bCs/>
                <w:color w:val="000000"/>
              </w:rPr>
              <w:t>комплексных кадастровых работ на территории района</w:t>
            </w: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 квартал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2017 года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Не требуется</w:t>
            </w:r>
          </w:p>
        </w:tc>
      </w:tr>
      <w:tr w:rsidR="00C640EC" w:rsidRPr="00C640EC" w:rsidTr="000267B4">
        <w:trPr>
          <w:trHeight w:val="585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кадастровому кварталу 37:18:030108 площадью 50,4 га.</w:t>
            </w:r>
          </w:p>
          <w:p w:rsidR="00C640EC" w:rsidRPr="00C640EC" w:rsidRDefault="00C640EC" w:rsidP="000267B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2017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администрация Большеклочковского сельского поселения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Не требуется</w:t>
            </w:r>
          </w:p>
        </w:tc>
      </w:tr>
      <w:tr w:rsidR="00C640EC" w:rsidRPr="00C640EC" w:rsidTr="000267B4">
        <w:trPr>
          <w:trHeight w:val="585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lastRenderedPageBreak/>
              <w:t>4.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Подготовка проектов планировки и межевания территории кадастрового квартала 37:18:030108 площадью 50,4 га.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2017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  Тейковского муниципального района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Местный бюджет 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321,75 </w:t>
            </w:r>
          </w:p>
        </w:tc>
      </w:tr>
      <w:tr w:rsidR="00C640EC" w:rsidRPr="00C640EC" w:rsidTr="000267B4">
        <w:trPr>
          <w:trHeight w:val="585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5.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40EC">
              <w:rPr>
                <w:rFonts w:ascii="Times New Roman" w:eastAsia="Times New Roman" w:hAnsi="Times New Roman"/>
                <w:color w:val="000000"/>
                <w:lang w:eastAsia="ru-RU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кадастровым кварталам 37:18:070103 площадью 25,8 га, 37:18:090204 площадью 76,0 га,</w:t>
            </w:r>
            <w:r w:rsidRPr="00C640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40EC">
              <w:rPr>
                <w:rFonts w:ascii="Times New Roman" w:eastAsia="Times New Roman" w:hAnsi="Times New Roman"/>
                <w:color w:val="000000"/>
                <w:lang w:eastAsia="ru-RU"/>
              </w:rPr>
              <w:t>37:18:040107 площадью 160,0 га.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2018-2019 годы</w:t>
            </w: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- администрации Новогоряновского, Морозовского, Крапивновского сельских поселений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Не требуется</w:t>
            </w:r>
          </w:p>
        </w:tc>
      </w:tr>
      <w:tr w:rsidR="00C640EC" w:rsidRPr="00C640EC" w:rsidTr="000267B4">
        <w:trPr>
          <w:trHeight w:val="1424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6.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Подготовка проектов планировки и межевания территории кадастрового квартала 37:18:070103 площадью 25,8 га.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2018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Местный бюджет 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370,0</w:t>
            </w:r>
          </w:p>
        </w:tc>
      </w:tr>
      <w:tr w:rsidR="00C640EC" w:rsidRPr="00C640EC" w:rsidTr="000267B4">
        <w:trPr>
          <w:trHeight w:val="1424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7.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Подготовка проектов планировки и межевания территории кадастрового квартала 37:18:090204 площадью 76,0 га.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2020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Местный бюджет 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177,0</w:t>
            </w:r>
          </w:p>
        </w:tc>
      </w:tr>
      <w:tr w:rsidR="00C640EC" w:rsidRPr="00C640EC" w:rsidTr="000267B4">
        <w:trPr>
          <w:trHeight w:val="1424"/>
        </w:trPr>
        <w:tc>
          <w:tcPr>
            <w:tcW w:w="567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8.</w:t>
            </w:r>
          </w:p>
        </w:tc>
        <w:tc>
          <w:tcPr>
            <w:tcW w:w="3539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  <w:r w:rsidRPr="00C640EC">
              <w:rPr>
                <w:rFonts w:ascii="Times New Roman" w:eastAsia="Albany AMT" w:hAnsi="Times New Roman"/>
                <w:color w:val="000000"/>
              </w:rPr>
              <w:t>Подготовка проектов планировки и межевания территории кадастрового квартала 37:18:040107 площадью 160,0 га.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  <w:color w:val="000000"/>
              </w:rPr>
            </w:pPr>
          </w:p>
        </w:tc>
        <w:tc>
          <w:tcPr>
            <w:tcW w:w="141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2020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127" w:type="dxa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Местный бюджет </w:t>
            </w:r>
          </w:p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373,0 </w:t>
            </w:r>
          </w:p>
        </w:tc>
      </w:tr>
      <w:tr w:rsidR="00C640EC" w:rsidRPr="00C640EC" w:rsidTr="000267B4">
        <w:trPr>
          <w:trHeight w:val="307"/>
        </w:trPr>
        <w:tc>
          <w:tcPr>
            <w:tcW w:w="56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9.</w:t>
            </w:r>
          </w:p>
        </w:tc>
        <w:tc>
          <w:tcPr>
            <w:tcW w:w="3539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Организация выполнения комплексных кадастровых работ, сбор необходимых документов, участие в выполнении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2018 – 2021 годы</w:t>
            </w:r>
          </w:p>
        </w:tc>
        <w:tc>
          <w:tcPr>
            <w:tcW w:w="2836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сельского хозяйства и земельных отношений</w:t>
            </w:r>
          </w:p>
        </w:tc>
        <w:tc>
          <w:tcPr>
            <w:tcW w:w="212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Не требуется</w:t>
            </w:r>
          </w:p>
        </w:tc>
      </w:tr>
      <w:tr w:rsidR="00C640EC" w:rsidRPr="00C640EC" w:rsidTr="000267B4">
        <w:tc>
          <w:tcPr>
            <w:tcW w:w="56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10.</w:t>
            </w:r>
          </w:p>
        </w:tc>
        <w:tc>
          <w:tcPr>
            <w:tcW w:w="3539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Проведение комплексных кадастровых работ в кадастровом квартале </w:t>
            </w:r>
            <w:r w:rsidRPr="00C640EC">
              <w:rPr>
                <w:rFonts w:ascii="Times New Roman" w:eastAsia="Albany AMT" w:hAnsi="Times New Roman"/>
                <w:color w:val="000000"/>
              </w:rPr>
              <w:t>37:18:070103 площадью 25,8 га</w:t>
            </w:r>
            <w:r w:rsidRPr="00C640EC">
              <w:rPr>
                <w:rFonts w:ascii="Times New Roman" w:eastAsia="Albany AMT" w:hAnsi="Times New Roman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2020</w:t>
            </w:r>
          </w:p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сельского хозяйства и земельных отношений</w:t>
            </w:r>
          </w:p>
        </w:tc>
        <w:tc>
          <w:tcPr>
            <w:tcW w:w="212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 Местный бюджет- 149,0;</w:t>
            </w:r>
          </w:p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областной бюджет – 588,9 тыс. руб. </w:t>
            </w:r>
          </w:p>
        </w:tc>
      </w:tr>
      <w:tr w:rsidR="00C640EC" w:rsidRPr="00C640EC" w:rsidTr="000267B4">
        <w:trPr>
          <w:trHeight w:val="1000"/>
        </w:trPr>
        <w:tc>
          <w:tcPr>
            <w:tcW w:w="56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lastRenderedPageBreak/>
              <w:t>11.</w:t>
            </w:r>
          </w:p>
        </w:tc>
        <w:tc>
          <w:tcPr>
            <w:tcW w:w="3539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Проведение комплексных кадастровых работ в кадастровом квартале </w:t>
            </w:r>
            <w:r w:rsidRPr="00C640EC">
              <w:rPr>
                <w:rFonts w:ascii="Times New Roman" w:eastAsia="Albany AMT" w:hAnsi="Times New Roman"/>
                <w:color w:val="000000"/>
              </w:rPr>
              <w:t>37:18:030108 площадью 50,4 га</w:t>
            </w:r>
            <w:r w:rsidRPr="00C640EC">
              <w:rPr>
                <w:rFonts w:ascii="Times New Roman" w:eastAsia="Albany AMT" w:hAnsi="Times New Roman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2021 </w:t>
            </w:r>
          </w:p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>Отдел сельского хозяйства и земельных отношений</w:t>
            </w:r>
          </w:p>
        </w:tc>
        <w:tc>
          <w:tcPr>
            <w:tcW w:w="2127" w:type="dxa"/>
            <w:shd w:val="clear" w:color="auto" w:fill="auto"/>
          </w:tcPr>
          <w:p w:rsidR="00C640EC" w:rsidRPr="00C640EC" w:rsidRDefault="00C640EC" w:rsidP="00026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</w:rPr>
            </w:pPr>
            <w:r w:rsidRPr="00C640EC">
              <w:rPr>
                <w:rFonts w:ascii="Times New Roman" w:eastAsia="Albany AMT" w:hAnsi="Times New Roman"/>
              </w:rPr>
              <w:t xml:space="preserve">Местный бюджет – 61,7 </w:t>
            </w:r>
          </w:p>
        </w:tc>
      </w:tr>
    </w:tbl>
    <w:p w:rsidR="00C640EC" w:rsidRPr="00C640EC" w:rsidRDefault="00C640EC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C640EC" w:rsidRPr="00C640EC" w:rsidRDefault="00C640EC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C640EC" w:rsidRDefault="00C640EC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0267B4" w:rsidRPr="00C640EC" w:rsidRDefault="000267B4" w:rsidP="00C640E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40EC" w:rsidRDefault="00C640EC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561586B1" wp14:editId="12DD248C">
            <wp:extent cx="731520" cy="87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0EC" w:rsidRPr="00C640EC" w:rsidRDefault="00C640EC" w:rsidP="00C640EC">
      <w:pPr>
        <w:pBdr>
          <w:bottom w:val="single" w:sz="6" w:space="0" w:color="auto"/>
        </w:pBdr>
        <w:spacing w:after="0"/>
        <w:jc w:val="center"/>
        <w:rPr>
          <w:rFonts w:ascii="Times New Roman" w:hAnsi="Times New Roman"/>
          <w:b/>
          <w:sz w:val="36"/>
        </w:rPr>
      </w:pPr>
      <w:r w:rsidRPr="00C640EC">
        <w:rPr>
          <w:rFonts w:ascii="Times New Roman" w:hAnsi="Times New Roman"/>
          <w:b/>
          <w:sz w:val="36"/>
        </w:rPr>
        <w:t xml:space="preserve">АДМИНИСТРАЦИЯ  </w:t>
      </w:r>
    </w:p>
    <w:p w:rsidR="00C640EC" w:rsidRPr="00C640EC" w:rsidRDefault="00C640EC" w:rsidP="00C640EC">
      <w:pPr>
        <w:pBdr>
          <w:bottom w:val="single" w:sz="6" w:space="0" w:color="auto"/>
        </w:pBdr>
        <w:spacing w:after="0"/>
        <w:jc w:val="center"/>
        <w:rPr>
          <w:rFonts w:ascii="Times New Roman" w:hAnsi="Times New Roman"/>
          <w:b/>
          <w:sz w:val="36"/>
        </w:rPr>
      </w:pPr>
      <w:r w:rsidRPr="00C640EC">
        <w:rPr>
          <w:rFonts w:ascii="Times New Roman" w:hAnsi="Times New Roman"/>
          <w:b/>
          <w:sz w:val="36"/>
        </w:rPr>
        <w:t xml:space="preserve">ТЕЙКОВСКОГО МУНИЦИПАЛЬНОГО РАЙОНА </w:t>
      </w:r>
    </w:p>
    <w:p w:rsidR="00C640EC" w:rsidRPr="00C640EC" w:rsidRDefault="00C640EC" w:rsidP="00C640EC">
      <w:pPr>
        <w:pBdr>
          <w:bottom w:val="single" w:sz="6" w:space="0" w:color="auto"/>
        </w:pBdr>
        <w:spacing w:after="0"/>
        <w:jc w:val="center"/>
        <w:rPr>
          <w:rFonts w:ascii="Times New Roman" w:hAnsi="Times New Roman"/>
          <w:b/>
          <w:sz w:val="36"/>
        </w:rPr>
      </w:pPr>
      <w:r w:rsidRPr="00C640EC">
        <w:rPr>
          <w:rFonts w:ascii="Times New Roman" w:hAnsi="Times New Roman"/>
          <w:b/>
          <w:sz w:val="36"/>
        </w:rPr>
        <w:t>ИВАНОВСКОЙ ОБЛАСТИ</w:t>
      </w:r>
    </w:p>
    <w:p w:rsidR="00CA0C20" w:rsidRDefault="00CA0C20" w:rsidP="00C640EC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C640EC" w:rsidRPr="00C640EC" w:rsidRDefault="00C640EC" w:rsidP="00C640EC">
      <w:pPr>
        <w:spacing w:after="0"/>
        <w:jc w:val="center"/>
        <w:rPr>
          <w:rFonts w:ascii="Times New Roman" w:hAnsi="Times New Roman"/>
          <w:b/>
          <w:sz w:val="44"/>
        </w:rPr>
      </w:pPr>
      <w:r w:rsidRPr="00C640EC">
        <w:rPr>
          <w:rFonts w:ascii="Times New Roman" w:hAnsi="Times New Roman"/>
          <w:b/>
          <w:sz w:val="44"/>
        </w:rPr>
        <w:t>П О С Т А Н О В Л Е Н И Е</w:t>
      </w:r>
    </w:p>
    <w:p w:rsidR="00C640EC" w:rsidRPr="00A207A6" w:rsidRDefault="00C640EC" w:rsidP="00C640EC">
      <w:pPr>
        <w:jc w:val="center"/>
      </w:pPr>
    </w:p>
    <w:p w:rsidR="00C640EC" w:rsidRPr="00CA0C20" w:rsidRDefault="00C640EC" w:rsidP="00CA0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C20">
        <w:rPr>
          <w:rFonts w:ascii="Times New Roman" w:hAnsi="Times New Roman"/>
          <w:sz w:val="26"/>
          <w:szCs w:val="26"/>
        </w:rPr>
        <w:t>от    29.01.2020 № 38</w:t>
      </w:r>
    </w:p>
    <w:p w:rsidR="00C640EC" w:rsidRPr="00CA0C20" w:rsidRDefault="00C640EC" w:rsidP="00CA0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C20">
        <w:rPr>
          <w:rFonts w:ascii="Times New Roman" w:hAnsi="Times New Roman"/>
          <w:sz w:val="26"/>
          <w:szCs w:val="26"/>
        </w:rPr>
        <w:t>г. Тейково</w:t>
      </w:r>
    </w:p>
    <w:p w:rsidR="00C640EC" w:rsidRPr="00CA0C20" w:rsidRDefault="00C640EC" w:rsidP="00CA0C20">
      <w:pPr>
        <w:spacing w:after="0" w:line="240" w:lineRule="auto"/>
        <w:rPr>
          <w:rFonts w:ascii="Times New Roman" w:hAnsi="Times New Roman"/>
          <w:spacing w:val="-6"/>
          <w:sz w:val="24"/>
        </w:rPr>
      </w:pPr>
    </w:p>
    <w:p w:rsidR="00C640EC" w:rsidRPr="00CA0C20" w:rsidRDefault="00C640EC" w:rsidP="00CA0C20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A0C20">
        <w:rPr>
          <w:rFonts w:ascii="Times New Roman" w:hAnsi="Times New Roman"/>
          <w:b/>
          <w:spacing w:val="-6"/>
          <w:sz w:val="26"/>
          <w:szCs w:val="26"/>
        </w:rPr>
        <w:t xml:space="preserve">О внесении изменений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 </w:t>
      </w:r>
      <w:r w:rsidRPr="00CA0C20">
        <w:rPr>
          <w:rFonts w:ascii="Times New Roman" w:hAnsi="Times New Roman"/>
          <w:b/>
          <w:bCs/>
          <w:spacing w:val="-6"/>
          <w:sz w:val="26"/>
          <w:szCs w:val="26"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Федерации»»</w:t>
      </w:r>
    </w:p>
    <w:p w:rsidR="00C640EC" w:rsidRPr="00CA0C20" w:rsidRDefault="00C640EC" w:rsidP="00CA0C20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6"/>
          <w:sz w:val="26"/>
          <w:szCs w:val="26"/>
        </w:rPr>
      </w:pPr>
    </w:p>
    <w:p w:rsidR="00C640EC" w:rsidRPr="00CA0C20" w:rsidRDefault="00C640EC" w:rsidP="00CA0C2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CA0C20">
        <w:rPr>
          <w:rFonts w:ascii="Times New Roman" w:hAnsi="Times New Roman"/>
          <w:spacing w:val="-6"/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C640EC" w:rsidRPr="00CA0C20" w:rsidRDefault="00C640EC" w:rsidP="00CA0C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40EC" w:rsidRPr="00CA0C20" w:rsidRDefault="00C640EC" w:rsidP="00CA0C2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A0C20">
        <w:rPr>
          <w:rFonts w:ascii="Times New Roman" w:hAnsi="Times New Roman"/>
          <w:b/>
          <w:caps/>
          <w:sz w:val="26"/>
          <w:szCs w:val="26"/>
        </w:rPr>
        <w:t xml:space="preserve">постановляет: </w:t>
      </w:r>
    </w:p>
    <w:p w:rsidR="00C640EC" w:rsidRPr="00CA0C20" w:rsidRDefault="00C640EC" w:rsidP="00CA0C2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640EC" w:rsidRPr="00CA0C20" w:rsidRDefault="00C640EC" w:rsidP="00CA0C2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CA0C20">
        <w:rPr>
          <w:rFonts w:ascii="Times New Roman" w:hAnsi="Times New Roman"/>
          <w:spacing w:val="-6"/>
          <w:sz w:val="26"/>
          <w:szCs w:val="26"/>
        </w:rPr>
        <w:t xml:space="preserve">Внести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 </w:t>
      </w:r>
      <w:r w:rsidRPr="00CA0C20">
        <w:rPr>
          <w:rFonts w:ascii="Times New Roman" w:hAnsi="Times New Roman"/>
          <w:bCs/>
          <w:spacing w:val="-6"/>
          <w:sz w:val="26"/>
          <w:szCs w:val="26"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Федерации»»</w:t>
      </w:r>
      <w:r w:rsidRPr="00CA0C20">
        <w:rPr>
          <w:rFonts w:ascii="Times New Roman" w:hAnsi="Times New Roman"/>
          <w:spacing w:val="-6"/>
          <w:sz w:val="26"/>
          <w:szCs w:val="26"/>
        </w:rPr>
        <w:t xml:space="preserve"> следующие изменения:</w:t>
      </w:r>
    </w:p>
    <w:p w:rsidR="00C640EC" w:rsidRPr="00CA0C20" w:rsidRDefault="00C640EC" w:rsidP="00CA0C2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CA0C20">
        <w:rPr>
          <w:rFonts w:ascii="Times New Roman" w:hAnsi="Times New Roman"/>
          <w:spacing w:val="-6"/>
          <w:sz w:val="26"/>
          <w:szCs w:val="26"/>
        </w:rPr>
        <w:t>в приложении к постановлению:</w:t>
      </w:r>
    </w:p>
    <w:p w:rsidR="00C640EC" w:rsidRPr="00CA0C20" w:rsidRDefault="00C640EC" w:rsidP="00CA0C20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6"/>
          <w:sz w:val="26"/>
          <w:szCs w:val="26"/>
        </w:rPr>
      </w:pPr>
      <w:r w:rsidRPr="00CA0C20">
        <w:rPr>
          <w:rFonts w:ascii="Times New Roman" w:hAnsi="Times New Roman"/>
          <w:spacing w:val="-6"/>
          <w:sz w:val="26"/>
          <w:szCs w:val="26"/>
        </w:rPr>
        <w:t xml:space="preserve">1. Пункт 1.6. раздела 1 административного регламента после слов «…специалистами Отдела и в МФЦ» дополнить абзацем: </w:t>
      </w:r>
    </w:p>
    <w:p w:rsidR="00C640EC" w:rsidRPr="00CA0C20" w:rsidRDefault="00C640EC" w:rsidP="00CA0C20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6"/>
          <w:sz w:val="26"/>
          <w:szCs w:val="26"/>
        </w:rPr>
      </w:pPr>
      <w:r w:rsidRPr="00CA0C20">
        <w:rPr>
          <w:rFonts w:ascii="Times New Roman" w:hAnsi="Times New Roman"/>
          <w:spacing w:val="-6"/>
          <w:sz w:val="26"/>
          <w:szCs w:val="26"/>
        </w:rPr>
        <w:t>«Получить муниципальную услугу можно через региональный портал государственных и муниципальных услуг Ивановской области (</w:t>
      </w:r>
      <w:r w:rsidRPr="00CA0C20">
        <w:rPr>
          <w:rFonts w:ascii="Times New Roman" w:hAnsi="Times New Roman"/>
          <w:spacing w:val="-6"/>
          <w:sz w:val="26"/>
          <w:szCs w:val="26"/>
          <w:lang w:val="en-US"/>
        </w:rPr>
        <w:t>https</w:t>
      </w:r>
      <w:r w:rsidRPr="00CA0C20">
        <w:rPr>
          <w:rFonts w:ascii="Times New Roman" w:hAnsi="Times New Roman"/>
          <w:spacing w:val="-6"/>
          <w:sz w:val="26"/>
          <w:szCs w:val="26"/>
        </w:rPr>
        <w:t>://</w:t>
      </w:r>
      <w:proofErr w:type="spellStart"/>
      <w:r w:rsidRPr="00CA0C20">
        <w:rPr>
          <w:rFonts w:ascii="Times New Roman" w:hAnsi="Times New Roman"/>
          <w:spacing w:val="-6"/>
          <w:sz w:val="26"/>
          <w:szCs w:val="26"/>
          <w:lang w:val="en-US"/>
        </w:rPr>
        <w:t>pgu</w:t>
      </w:r>
      <w:proofErr w:type="spellEnd"/>
      <w:r w:rsidRPr="00CA0C20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CA0C20">
        <w:rPr>
          <w:rFonts w:ascii="Times New Roman" w:hAnsi="Times New Roman"/>
          <w:spacing w:val="-6"/>
          <w:sz w:val="26"/>
          <w:szCs w:val="26"/>
          <w:lang w:val="en-US"/>
        </w:rPr>
        <w:t>ivanovoobl</w:t>
      </w:r>
      <w:proofErr w:type="spellEnd"/>
      <w:r w:rsidRPr="00CA0C20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CA0C20">
        <w:rPr>
          <w:rFonts w:ascii="Times New Roman" w:hAnsi="Times New Roman"/>
          <w:spacing w:val="-6"/>
          <w:sz w:val="26"/>
          <w:szCs w:val="26"/>
          <w:lang w:val="en-US"/>
        </w:rPr>
        <w:t>ru</w:t>
      </w:r>
      <w:proofErr w:type="spellEnd"/>
      <w:r w:rsidRPr="00CA0C20">
        <w:rPr>
          <w:rFonts w:ascii="Times New Roman" w:hAnsi="Times New Roman"/>
          <w:spacing w:val="-6"/>
          <w:sz w:val="26"/>
          <w:szCs w:val="26"/>
        </w:rPr>
        <w:t>/)</w:t>
      </w:r>
      <w:r w:rsidRPr="00CA0C20">
        <w:rPr>
          <w:rFonts w:ascii="Times New Roman" w:eastAsiaTheme="minorHAnsi" w:hAnsi="Times New Roman"/>
          <w:spacing w:val="-6"/>
          <w:sz w:val="26"/>
          <w:szCs w:val="26"/>
        </w:rPr>
        <w:t>».</w:t>
      </w:r>
    </w:p>
    <w:p w:rsidR="00C640EC" w:rsidRDefault="00C640EC" w:rsidP="00CA0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C20" w:rsidRPr="00CA0C20" w:rsidRDefault="00CA0C20" w:rsidP="00CA0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0EC" w:rsidRPr="00CA0C20" w:rsidRDefault="00C640EC" w:rsidP="00CA0C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CA0C20">
        <w:rPr>
          <w:rFonts w:ascii="Times New Roman" w:hAnsi="Times New Roman"/>
          <w:b/>
          <w:sz w:val="26"/>
          <w:szCs w:val="26"/>
        </w:rPr>
        <w:t>И.о</w:t>
      </w:r>
      <w:proofErr w:type="spellEnd"/>
      <w:r w:rsidRPr="00CA0C20">
        <w:rPr>
          <w:rFonts w:ascii="Times New Roman" w:hAnsi="Times New Roman"/>
          <w:b/>
          <w:sz w:val="26"/>
          <w:szCs w:val="26"/>
        </w:rPr>
        <w:t xml:space="preserve">. главы Тейковского </w:t>
      </w:r>
    </w:p>
    <w:p w:rsidR="00C640EC" w:rsidRPr="00CA0C20" w:rsidRDefault="00C640EC" w:rsidP="00CA0C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0C20">
        <w:rPr>
          <w:rFonts w:ascii="Times New Roman" w:hAnsi="Times New Roman"/>
          <w:b/>
          <w:sz w:val="26"/>
          <w:szCs w:val="26"/>
        </w:rPr>
        <w:t xml:space="preserve">муниципального района                </w:t>
      </w:r>
      <w:r w:rsidRPr="00CA0C20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Е.С. Фиохина                                                        </w:t>
      </w:r>
    </w:p>
    <w:p w:rsidR="00C640EC" w:rsidRDefault="00C640EC" w:rsidP="00CA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38B7" w:rsidRDefault="00A938B7" w:rsidP="00CA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38B7" w:rsidRDefault="00A938B7" w:rsidP="00CA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38B7" w:rsidRDefault="00A938B7" w:rsidP="00CA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5AC90D09" wp14:editId="6E05FFAA">
            <wp:extent cx="731520" cy="8782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8B7" w:rsidRPr="00A938B7" w:rsidRDefault="00A938B7" w:rsidP="00A938B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938B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АДМИНИСТРАЦИЯ  </w:t>
      </w:r>
    </w:p>
    <w:p w:rsidR="00A938B7" w:rsidRPr="00A938B7" w:rsidRDefault="00A938B7" w:rsidP="00A938B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938B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A938B7" w:rsidRPr="00A938B7" w:rsidRDefault="00A938B7" w:rsidP="00A938B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938B7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A938B7">
        <w:rPr>
          <w:rFonts w:ascii="Times New Roman" w:hAnsi="Times New Roman"/>
          <w:b/>
          <w:sz w:val="44"/>
          <w:szCs w:val="24"/>
          <w:lang w:eastAsia="ru-RU"/>
        </w:rPr>
        <w:t>П О С Т А Н О В Л Е Н И Е</w:t>
      </w: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 xml:space="preserve">от    29.01.2020     №39 </w:t>
      </w: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A938B7" w:rsidRPr="00A938B7" w:rsidRDefault="00A938B7" w:rsidP="00A938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30.06.2017г.  № 243 «Об утверждении административного регламента предоставления муниципальной услуги </w:t>
      </w:r>
      <w:r w:rsidRPr="00A938B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«Предоставление администрацией Тейковского муниципального района градостроительного плана земельного участка»»</w:t>
      </w:r>
    </w:p>
    <w:p w:rsidR="00A938B7" w:rsidRPr="00A938B7" w:rsidRDefault="00A938B7" w:rsidP="00A938B7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38B7" w:rsidRPr="00A938B7" w:rsidRDefault="00A938B7" w:rsidP="00A938B7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38B7" w:rsidRPr="00A938B7" w:rsidRDefault="00A938B7" w:rsidP="00A938B7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A938B7" w:rsidRPr="00A938B7" w:rsidRDefault="00A938B7" w:rsidP="00A93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A938B7" w:rsidRPr="00A938B7" w:rsidRDefault="00A938B7" w:rsidP="00A938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постановление администрации Тейковского муниципального района от 30.06.2017г.  № 243 «Об утверждении административного регламента предоставления муниципальной услуги </w:t>
      </w:r>
      <w:r w:rsidRPr="00A938B7">
        <w:rPr>
          <w:rFonts w:ascii="Times New Roman" w:eastAsia="Times New Roman" w:hAnsi="Times New Roman"/>
          <w:bCs/>
          <w:sz w:val="28"/>
          <w:szCs w:val="24"/>
          <w:lang w:eastAsia="ru-RU"/>
        </w:rPr>
        <w:t>«Предоставление администрацией Тейковского муниципального района градостроительного плана земельного участка»»</w:t>
      </w: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изменения:</w:t>
      </w:r>
    </w:p>
    <w:p w:rsidR="00A938B7" w:rsidRPr="00A938B7" w:rsidRDefault="00A938B7" w:rsidP="00A93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>в приложении к постановлению:</w:t>
      </w:r>
    </w:p>
    <w:p w:rsidR="00A938B7" w:rsidRPr="00A938B7" w:rsidRDefault="00A938B7" w:rsidP="00A938B7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 Пункт 1.4. раздела 1 административного регламента изложить в следующей редакции:</w:t>
      </w:r>
    </w:p>
    <w:p w:rsidR="00A938B7" w:rsidRPr="00A938B7" w:rsidRDefault="00A938B7" w:rsidP="00A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>«Информация,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выдачи».</w:t>
      </w:r>
    </w:p>
    <w:p w:rsidR="00A938B7" w:rsidRPr="00A938B7" w:rsidRDefault="00A938B7" w:rsidP="00A938B7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>2. Пункт 2.4. раздела 2 административного регламента изложить в следующей редакции:</w:t>
      </w:r>
    </w:p>
    <w:p w:rsidR="00A938B7" w:rsidRPr="00A938B7" w:rsidRDefault="00A938B7" w:rsidP="00A9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A938B7">
        <w:rPr>
          <w:rFonts w:ascii="Times New Roman" w:eastAsia="Times New Roman" w:hAnsi="Times New Roman"/>
          <w:sz w:val="28"/>
          <w:szCs w:val="24"/>
          <w:lang w:eastAsia="ru-RU"/>
        </w:rPr>
        <w:t>«2.4.</w:t>
      </w:r>
      <w:r w:rsidRPr="00A938B7">
        <w:rPr>
          <w:rFonts w:ascii="Times New Roman" w:hAnsi="Times New Roman"/>
          <w:sz w:val="28"/>
          <w:szCs w:val="24"/>
        </w:rPr>
        <w:t xml:space="preserve"> Срок предоставления муниципальной услуги 14 календарных дней со дня получения заявления о выдаче ГПЗУ».</w:t>
      </w:r>
    </w:p>
    <w:p w:rsidR="00A938B7" w:rsidRPr="00A938B7" w:rsidRDefault="00A938B7" w:rsidP="00A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8B7" w:rsidRPr="00A938B7" w:rsidRDefault="00A938B7" w:rsidP="00A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8B7" w:rsidRPr="00A938B7" w:rsidRDefault="00A938B7" w:rsidP="00A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38B7" w:rsidRPr="00A938B7" w:rsidRDefault="00A938B7" w:rsidP="00A93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A938B7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A938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A436ED" w:rsidRDefault="00A938B7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A938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               </w:t>
      </w:r>
      <w:r w:rsidRPr="00A938B7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                      Е.С. Фиохина </w:t>
      </w:r>
      <w:r w:rsidRPr="00A938B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  </w:t>
      </w: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A436ED" w:rsidP="00A938B7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436ED" w:rsidRDefault="000267B4" w:rsidP="00026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42905298" wp14:editId="35BD7A6B">
            <wp:extent cx="731520" cy="8782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6ED" w:rsidRPr="00A436ED" w:rsidRDefault="00A938B7" w:rsidP="00A436ED">
      <w:pPr>
        <w:pStyle w:val="4"/>
        <w:spacing w:before="0" w:after="0"/>
        <w:contextualSpacing/>
        <w:jc w:val="center"/>
        <w:rPr>
          <w:rFonts w:ascii="Times New Roman" w:hAnsi="Times New Roman"/>
          <w:sz w:val="36"/>
          <w:szCs w:val="24"/>
          <w:lang w:val="ru-RU" w:eastAsia="ru-RU"/>
        </w:rPr>
      </w:pPr>
      <w:r w:rsidRPr="00A436ED">
        <w:rPr>
          <w:rFonts w:ascii="Times New Roman" w:hAnsi="Times New Roman"/>
          <w:sz w:val="44"/>
          <w:lang w:eastAsia="ru-RU"/>
        </w:rPr>
        <w:t xml:space="preserve"> </w:t>
      </w:r>
      <w:r w:rsidR="00A436ED" w:rsidRPr="00A436ED">
        <w:rPr>
          <w:rFonts w:ascii="Times New Roman" w:hAnsi="Times New Roman"/>
          <w:sz w:val="36"/>
          <w:szCs w:val="24"/>
          <w:lang w:val="ru-RU" w:eastAsia="ru-RU"/>
        </w:rPr>
        <w:t>АДМИНИСТРАЦИЯ</w:t>
      </w:r>
    </w:p>
    <w:p w:rsidR="00A436ED" w:rsidRPr="00A436ED" w:rsidRDefault="00A436ED" w:rsidP="00A436ED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A436ED" w:rsidRPr="00A436ED" w:rsidRDefault="00A436ED" w:rsidP="00A436ED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ИВАНОВСКОЙ ОБЛАСТИ</w:t>
      </w:r>
    </w:p>
    <w:p w:rsidR="00A436ED" w:rsidRPr="00A436ED" w:rsidRDefault="00A436ED" w:rsidP="00A436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</w:pPr>
      <w:r w:rsidRPr="00A436ED"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  <w:t>_________________________________________________</w:t>
      </w:r>
    </w:p>
    <w:p w:rsidR="00A436ED" w:rsidRPr="00A436ED" w:rsidRDefault="00A436ED" w:rsidP="00A43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44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pacing w:val="34"/>
          <w:sz w:val="44"/>
          <w:szCs w:val="24"/>
          <w:lang w:eastAsia="ru-RU"/>
        </w:rPr>
        <w:t>П О С Т А Н О В Л Е Н И Е</w:t>
      </w:r>
    </w:p>
    <w:p w:rsidR="00A436ED" w:rsidRPr="00A436ED" w:rsidRDefault="00A436ED" w:rsidP="00A436ED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436ED" w:rsidRPr="00A436ED" w:rsidTr="00852442">
        <w:tc>
          <w:tcPr>
            <w:tcW w:w="9180" w:type="dxa"/>
          </w:tcPr>
          <w:p w:rsidR="00A436ED" w:rsidRPr="00A436ED" w:rsidRDefault="00A436ED" w:rsidP="00A4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A436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 30.01.2020</w:t>
            </w:r>
            <w:proofErr w:type="gramEnd"/>
            <w:r w:rsidRPr="00A436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№ 40</w:t>
            </w:r>
          </w:p>
          <w:p w:rsidR="00A436ED" w:rsidRPr="00A436ED" w:rsidRDefault="00A436ED" w:rsidP="00A4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436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Тейково</w:t>
            </w:r>
          </w:p>
        </w:tc>
      </w:tr>
    </w:tbl>
    <w:p w:rsidR="00A436ED" w:rsidRPr="00A436ED" w:rsidRDefault="00A436ED" w:rsidP="00A43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 утверждении Порядка организации питания обучающихся 1-4 классов муниципальных общеобразовательных организаций Тейковского 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 w:rsidRPr="00A436ED">
        <w:rPr>
          <w:rFonts w:ascii="Times New Roman" w:eastAsia="Times New Roman" w:hAnsi="Times New Roman"/>
          <w:sz w:val="28"/>
          <w:szCs w:val="24"/>
          <w:lang w:val="x-none" w:eastAsia="x-none"/>
        </w:rPr>
        <w:t>В соответствии с</w:t>
      </w:r>
      <w:r w:rsidRPr="00A436ED">
        <w:rPr>
          <w:rFonts w:ascii="Times New Roman" w:eastAsia="Times New Roman" w:hAnsi="Times New Roman"/>
          <w:sz w:val="28"/>
          <w:szCs w:val="24"/>
          <w:lang w:eastAsia="x-none"/>
        </w:rPr>
        <w:t xml:space="preserve">о статьей 12 Закона Ивановской области от 05.07.2013 № 66-ОЗ «Об образовании в Ивановской области», постановлениями Правительства Ивановской области от 13.11.2013 № 450-п «Об утверждении государственной программы «Развитие образования Ивановской области», от 27.01.2020 № 26-п «Об утверждении Порядка формирования, предоставления и распределения субсидий бюджетам муниципальных районов и городских округов Ивановской области на </w:t>
      </w:r>
      <w:proofErr w:type="spellStart"/>
      <w:r w:rsidRPr="00A436ED">
        <w:rPr>
          <w:rFonts w:ascii="Times New Roman" w:eastAsia="Times New Roman" w:hAnsi="Times New Roman"/>
          <w:sz w:val="28"/>
          <w:szCs w:val="24"/>
          <w:lang w:eastAsia="x-none"/>
        </w:rPr>
        <w:t>софинансирование</w:t>
      </w:r>
      <w:proofErr w:type="spellEnd"/>
      <w:r w:rsidRPr="00A436ED">
        <w:rPr>
          <w:rFonts w:ascii="Times New Roman" w:eastAsia="Times New Roman" w:hAnsi="Times New Roman"/>
          <w:sz w:val="28"/>
          <w:szCs w:val="24"/>
          <w:lang w:eastAsia="x-none"/>
        </w:rPr>
        <w:t xml:space="preserve"> расходных обязательств органов местного самоуправления по организации питания обучающихся 1-4 классов муниципальных общеобразовательных организаций», решением Совета Тейковского муниципального района от 29.01.2020 № 452-р «О принятии расходного обязательства по организации питания обучающихся 1-4 классов в муниципальных общеобразовательных организациях Тейковского муниципального района»,</w:t>
      </w:r>
      <w:r w:rsidRPr="00A436ED"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 xml:space="preserve"> </w:t>
      </w:r>
      <w:r w:rsidRPr="00A436E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администрация Тейковского 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</w:t>
      </w:r>
      <w:hyperlink w:anchor="Par35" w:history="1">
        <w:r w:rsidRPr="00A436ED">
          <w:rPr>
            <w:rFonts w:ascii="Times New Roman" w:eastAsia="Times New Roman" w:hAnsi="Times New Roman"/>
            <w:sz w:val="28"/>
            <w:szCs w:val="24"/>
            <w:lang w:eastAsia="ru-RU"/>
          </w:rPr>
          <w:t>Порядок</w:t>
        </w:r>
      </w:hyperlink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 организации питания обучающихся 1-4 классов муниципальных общеобразовательных организаций Тейковского муниципального района (прилагается).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Настоящее постановление распространяется на правоотношения, возникшие с 01.01.2020.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 Контроль за исполнением настоящего постановления возложить на начальника отдела образования администрации Тейковского муниципального района Галаш О.М.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    Е.С. Фиохина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Тейковского  муниципального</w:t>
      </w:r>
      <w:proofErr w:type="gramEnd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от    30.01.2020     </w:t>
      </w:r>
      <w:proofErr w:type="gramStart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№  40</w:t>
      </w:r>
      <w:proofErr w:type="gramEnd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1" w:name="Par46"/>
      <w:bookmarkEnd w:id="1"/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организации питания обучающихся 1-4 классов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муниципальных общеобразовательных организаций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Тейковского 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1. Общие положения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1.1. Порядок организации питания </w:t>
      </w:r>
      <w:r w:rsidRPr="00A436ED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обучающихся 1-4 классов</w:t>
      </w:r>
      <w:r w:rsidRPr="00A436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A436ED">
        <w:rPr>
          <w:rFonts w:ascii="Times New Roman" w:eastAsia="Times New Roman" w:hAnsi="Times New Roman"/>
          <w:bCs/>
          <w:sz w:val="28"/>
          <w:szCs w:val="24"/>
          <w:lang w:eastAsia="ru-RU"/>
        </w:rPr>
        <w:t>м</w:t>
      </w: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униципальных общеобразовательных организаций (далее - Порядок) разработан в целях совершенствования системы организации питания обучающихся 1-4 классов, эффективного использования бюджетных средств, выделяемых на эти цели, социальной защиты отдельных категорий обучающихся, охраны их здоровья.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2. Порядок рассмотрения общеобразовательной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организацией заявлений родителей (законных представителей)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2.1. В рамках настоящего порядка осуществляется организация питания обучающихся 1-4 классов из малоимущих семей в муниципальных общеобразовательных организациях при условии финансирования за счет средств областного бюджета и бюджета Тейковского муниципального района. Стоимость питания составляет 40 рублей в день на одного обучающегося.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2.2. Обеспечение бесплатным питанием обучающихся производится на основании приказа руководителя общеобразовательной организации.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2.3. Получение учащимися бесплатного питания осуществляется по заявлению родителей (законных представителей). Заявление подается на имя руководителя общеобразовательной организации (приложение 1).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2.4. Заявление о предоставлении бесплатного питания направляется родителями (законными представителями) ребенка руководителю общеобразовательной организации с момента возникновения у обучающегося права на получение бесплатного питания.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2.5. Вышеуказанные заявления регистрируются ответственным лицом, назначенным руководителем общеобразовательной организации по предоставлению питания указанной категории детей (далее – ответственный) в отдельной книге приема заявлений о предоставлении бесплатного питания.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2.6. В срок до 5 числа каждого месяца ответственный актуализирует сведения по питающимся в соответствии с актом приема-передачи информации от Территориального управления социальной защиты населения (далее – ТУСЗН) в отделе образования администрации Тейковского </w:t>
      </w:r>
      <w:proofErr w:type="spellStart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муниицпального</w:t>
      </w:r>
      <w:proofErr w:type="spellEnd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района.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2.7. После актуализации сведений руководитель </w:t>
      </w:r>
      <w:proofErr w:type="gramStart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общеобразовательной  организации</w:t>
      </w:r>
      <w:proofErr w:type="gramEnd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принимает одно из следующих решений: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включить в список на бесплатное питание обучающихся 1-4 классов из малоимущих семей, сведения о которых находятся в информации, предоставленной ТУСЗН (акт приема-передачи);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исключить из списков на бесплатное питание обучающихся 1-4 классов из малоимущих семей, сведения о которых отсутствуют в информации, предоставленной ТУСЗН (акт приема-передачи).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Принятое решение должно быть обоснованным.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2.8. Руководитель общеобразовательной организации письменно информирует Заявителя о вынесенном решении по предоставлению учащемуся бесплатного питания.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2.9. Руководитель общеобразовательной организации в течение одного рабочего дня утверждает список обучающихся, в отношении которых принято решение о предоставлении бесплатного питания.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2.10. Право на получение бесплатного питания наступает со следующего учебного дня после издания приказа руководителя общеобразовательной организации и действует до принятия решения об исключении из списков.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2.11. В случае возникновения причин для досрочного прекращения бесплатного питания обучающихся руководитель общеобразовательной организации на основании заявления родителей (законных представителей) об отказе от предоставления питания издает соответствующий приказ.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2.12. </w:t>
      </w:r>
      <w:r w:rsidRPr="00A436ED">
        <w:rPr>
          <w:rFonts w:ascii="Times New Roman" w:hAnsi="Times New Roman"/>
          <w:sz w:val="28"/>
          <w:szCs w:val="24"/>
          <w:lang w:eastAsia="ru-RU"/>
        </w:rPr>
        <w:t xml:space="preserve">Информация </w:t>
      </w: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предоставлении мер социально-экономической поддержки в виде бесплатного питания обучающихся 1-4 классов муниципальных общеобразовательных организаций за счет средств областного бюджета и бюджета Тейковского муниципального района, </w:t>
      </w:r>
      <w:r w:rsidRPr="00A436ED">
        <w:rPr>
          <w:rFonts w:ascii="Times New Roman" w:hAnsi="Times New Roman"/>
          <w:sz w:val="28"/>
          <w:szCs w:val="24"/>
          <w:lang w:eastAsia="ru-RU"/>
        </w:rPr>
        <w:t>в соответствии с настоящим Положением,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 Родители (законные представители) предоставляют с этой целью согласие на обработку персональных данных (приложение 2).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z w:val="28"/>
          <w:szCs w:val="24"/>
          <w:lang w:eastAsia="ru-RU"/>
        </w:rPr>
        <w:t>3. Организация бесплатного питания школьников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3.1. Руководитель общеобразовательной организации издает приказ о назначении из числа </w:t>
      </w:r>
      <w:proofErr w:type="gramStart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педагогических работников ответственного за организацию питания</w:t>
      </w:r>
      <w:proofErr w:type="gramEnd"/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обучающихся 1-4 классов и возложении на него обязанностей по организации питания.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3.2. Ответственный ведет ежедневный учет количества обучающихся, получающих бесплатное питание, по классам.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Ответственный ежедневно сдает в столовую ведомость заявок на получение бесплатного питания. В конце учебной недели ведомости подшиваются в отдельные папки и хранятся в течение двух лет.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3.3. Ответственный обеспечивает конфиденциальность и безопасность персональных данных в соответствии с Федеральными законами от 27.07.2006 № </w:t>
      </w: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152-ФЗ «О персональных данных» и от 27.07.2006 № 149-ФЗ «Об информации, информационных технологиях и о защите информации», защиту информации и контроль доступа к информации.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3.4. Бесплатное питание предоставляется обучающимся в дни посещения общеобразовательной организации.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3.5. Ответственный проверяет соответствие фактического количества обучающихся, получивших бесплатное питание, накладную на списание продуктов и заверяет ее подписью.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3.6. Контроль за организацией бесплатного питания возлагается на руководителя общеобразовательной организации. Руководитель общеобразовательной организации несет персональную ответственность за организацию бесплатного питания обучающихся и целевое использование бюджетных средств в соответствии с действующим законодательством.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3.7. Общеобразовательные организации ведут ежемесячный учет учащихся, обеспеченных бесплатным питанием.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3.8. Ответственный за организацию питания в общеобразовательной организации отвечает за наличие обязательных документов: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приказ руководителя общеобразовательной организации о предоставлении бесплатного питания обучающимся;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список обучающихся, получающих бесплатное питание;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локальный акт по организации питания обучающихся в общеобразовательной организации;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ежедневное меню, калькуляция, утвержденные руководителем общеобразовательной организации (при наличии собственного пищеблока);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акт на списание продуктов питания в денежном и натуральном выражении.</w:t>
      </w: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Порядку  организации</w:t>
      </w:r>
      <w:proofErr w:type="gramEnd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обучающихся 1-4 классов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общеобразовательных организаций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Тейковского 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    ______________________________</w:t>
      </w:r>
    </w:p>
    <w:p w:rsidR="00A436ED" w:rsidRPr="00A436ED" w:rsidRDefault="00A436ED" w:rsidP="00A436ED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</w:t>
      </w: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_____________________________,</w:t>
      </w:r>
    </w:p>
    <w:p w:rsidR="00A436ED" w:rsidRPr="00A436ED" w:rsidRDefault="00A436ED" w:rsidP="00A436ED">
      <w:pPr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</w:t>
      </w:r>
      <w:r w:rsidRPr="00A436ED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(фамилия, имя, отчество одного из родителей (законных          </w:t>
      </w:r>
    </w:p>
    <w:p w:rsidR="00A436ED" w:rsidRPr="00A436ED" w:rsidRDefault="00A436ED" w:rsidP="00A436ED">
      <w:pPr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представителей)</w:t>
      </w:r>
    </w:p>
    <w:p w:rsidR="00A436ED" w:rsidRPr="00A436ED" w:rsidRDefault="00A436ED" w:rsidP="00A436ED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зарегистрированного(ой) по месту жительства ______________________________</w:t>
      </w:r>
    </w:p>
    <w:p w:rsidR="00A436ED" w:rsidRPr="00A436ED" w:rsidRDefault="00A436ED" w:rsidP="00A436ED">
      <w:pPr>
        <w:pBdr>
          <w:bottom w:val="single" w:sz="12" w:space="8" w:color="auto"/>
        </w:pBdr>
        <w:spacing w:after="0" w:line="240" w:lineRule="auto"/>
        <w:ind w:left="4678"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(адрес)</w:t>
      </w:r>
    </w:p>
    <w:p w:rsidR="00A436ED" w:rsidRPr="00A436ED" w:rsidRDefault="00A436ED" w:rsidP="00A436ED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контактные телефоны: </w:t>
      </w:r>
    </w:p>
    <w:p w:rsidR="00A436ED" w:rsidRPr="00A436ED" w:rsidRDefault="00A436ED" w:rsidP="00A436ED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мобильный </w:t>
      </w:r>
      <w:r w:rsidRPr="00A436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8 </w:t>
      </w:r>
      <w:proofErr w:type="gramStart"/>
      <w:r w:rsidRPr="00A436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  </w:t>
      </w:r>
      <w:proofErr w:type="gramEnd"/>
      <w:r w:rsidRPr="00A436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)</w:t>
      </w: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A436ED" w:rsidRPr="00A436ED" w:rsidRDefault="00A436ED" w:rsidP="00A436ED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рабочий _______________________________</w:t>
      </w:r>
    </w:p>
    <w:p w:rsidR="00A436ED" w:rsidRPr="00A436ED" w:rsidRDefault="00A436ED" w:rsidP="00A436ED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домашний _______________________________</w:t>
      </w: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2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Заявление</w:t>
      </w: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32"/>
          <w:lang w:eastAsia="ru-RU"/>
        </w:rPr>
      </w:pPr>
    </w:p>
    <w:p w:rsidR="00A436ED" w:rsidRPr="00A436ED" w:rsidRDefault="00A436ED" w:rsidP="00A436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32"/>
          <w:lang w:eastAsia="ru-RU"/>
        </w:rPr>
      </w:pPr>
    </w:p>
    <w:p w:rsidR="00A436ED" w:rsidRPr="00A436ED" w:rsidRDefault="00A436ED" w:rsidP="00A436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32"/>
          <w:lang w:eastAsia="ru-RU"/>
        </w:rPr>
        <w:t>Прошу Вас организовать бесплатное питание моего (моей) сына (дочери) __________________________________________________________,</w:t>
      </w:r>
    </w:p>
    <w:p w:rsidR="00A436ED" w:rsidRPr="00A436ED" w:rsidRDefault="00A436ED" w:rsidP="00A436ED">
      <w:pPr>
        <w:spacing w:after="0" w:line="240" w:lineRule="auto"/>
        <w:ind w:right="-1"/>
        <w:jc w:val="center"/>
        <w:rPr>
          <w:rFonts w:ascii="Times New Roman" w:eastAsia="Times New Roman" w:hAnsi="Times New Roman"/>
          <w:szCs w:val="32"/>
          <w:lang w:eastAsia="ru-RU"/>
        </w:rPr>
      </w:pPr>
      <w:r w:rsidRPr="00A436ED">
        <w:rPr>
          <w:rFonts w:ascii="Times New Roman" w:eastAsia="Times New Roman" w:hAnsi="Times New Roman"/>
          <w:szCs w:val="32"/>
          <w:lang w:eastAsia="ru-RU"/>
        </w:rPr>
        <w:t xml:space="preserve"> (фамилия, имя, отчество ребенка)</w:t>
      </w:r>
    </w:p>
    <w:p w:rsidR="00A436ED" w:rsidRPr="00A436ED" w:rsidRDefault="00A436ED" w:rsidP="00A43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32"/>
          <w:lang w:eastAsia="ru-RU"/>
        </w:rPr>
        <w:t>учащегося (учащейся) ___ «___» класса, в связи с тем, что ____________________________________________________________________________________________________________________________________________________________________________________________.</w:t>
      </w:r>
    </w:p>
    <w:p w:rsidR="00A436ED" w:rsidRPr="00A436ED" w:rsidRDefault="00A436ED" w:rsidP="00A43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tabs>
          <w:tab w:val="left" w:pos="2268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A436ED" w:rsidRPr="00A436ED" w:rsidRDefault="00A436ED" w:rsidP="00A436ED">
      <w:pPr>
        <w:tabs>
          <w:tab w:val="left" w:pos="2268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</w:t>
      </w:r>
      <w:r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</w:p>
    <w:p w:rsidR="00A436ED" w:rsidRPr="00A436ED" w:rsidRDefault="00FB1EA2" w:rsidP="00FB1EA2">
      <w:pPr>
        <w:tabs>
          <w:tab w:val="left" w:pos="7088"/>
        </w:tabs>
        <w:spacing w:after="0" w:line="240" w:lineRule="auto"/>
        <w:ind w:left="2552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A436ED" w:rsidRPr="00A4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</w:p>
    <w:p w:rsidR="00A436ED" w:rsidRPr="00A436ED" w:rsidRDefault="00A436ED" w:rsidP="00A436ED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1EA2" w:rsidRPr="00A436ED" w:rsidRDefault="00FB1EA2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Порядку  организации</w:t>
      </w:r>
      <w:proofErr w:type="gramEnd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обучающихся 1-4 классов 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общеобразовательных организаций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Тейковского 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образования 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436ED" w:rsidRPr="00A436ED" w:rsidRDefault="00A436ED" w:rsidP="00A436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Ф.И.О.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от  _</w:t>
      </w:r>
      <w:proofErr w:type="gramEnd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                                                           </w:t>
      </w:r>
    </w:p>
    <w:p w:rsidR="00A436ED" w:rsidRPr="00A436ED" w:rsidRDefault="00A436ED" w:rsidP="00A436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ФИО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проживающего (ей) по адресу: ______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:rsidR="00A436ED" w:rsidRPr="00A436ED" w:rsidRDefault="00A436ED" w:rsidP="00A436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адрес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документ, удостоверяющий личность: 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серия __________ № ____________________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когда, кем выдан___________________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A436ED" w:rsidRPr="00A436ED" w:rsidRDefault="00A436ED" w:rsidP="00A436E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436ED" w:rsidRPr="00A436ED" w:rsidRDefault="00A436ED" w:rsidP="00A436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A436ED" w:rsidRPr="00A436ED" w:rsidRDefault="00A436ED" w:rsidP="00A436E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6ED" w:rsidRPr="00A436ED" w:rsidRDefault="00A436ED" w:rsidP="00A436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Даю согласие отделу образования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27.07.2006г. № 152-ФЗ «О персональных данных». </w:t>
      </w:r>
    </w:p>
    <w:p w:rsidR="00A436ED" w:rsidRPr="00A436ED" w:rsidRDefault="00A436ED" w:rsidP="00A436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Согласие дано на обработку и передачу следующих персональных данных:</w:t>
      </w:r>
    </w:p>
    <w:p w:rsidR="00A436ED" w:rsidRPr="00A436ED" w:rsidRDefault="00A436ED" w:rsidP="00A436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A436ED" w:rsidRPr="00A436ED" w:rsidRDefault="00A436ED" w:rsidP="00A436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A436ED" w:rsidRPr="00A436ED" w:rsidRDefault="00A436ED" w:rsidP="00A436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8"/>
          <w:szCs w:val="24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A436ED" w:rsidRPr="00A436ED" w:rsidRDefault="00A436ED" w:rsidP="00A43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>«____» ____________ 20__ г.           _____________             _________________</w:t>
      </w:r>
    </w:p>
    <w:p w:rsidR="00A436ED" w:rsidRPr="00A436ED" w:rsidRDefault="00A436ED" w:rsidP="00A43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</w:t>
      </w:r>
      <w:proofErr w:type="gramStart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43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(фамилия, инициалы)</w:t>
      </w:r>
    </w:p>
    <w:p w:rsidR="00A938B7" w:rsidRDefault="00A938B7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A9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478D7870" wp14:editId="19523C07">
            <wp:extent cx="731520" cy="8782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7A" w:rsidRPr="007D147A" w:rsidRDefault="007D147A" w:rsidP="007D147A">
      <w:pPr>
        <w:keepNext/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147A" w:rsidRPr="007D147A" w:rsidRDefault="007D147A" w:rsidP="007D147A">
      <w:pPr>
        <w:keepNext/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7D147A" w:rsidRPr="007D147A" w:rsidRDefault="007D147A" w:rsidP="007D147A">
      <w:pPr>
        <w:keepNext/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7D147A" w:rsidRPr="007D147A" w:rsidRDefault="007D147A" w:rsidP="007D147A">
      <w:pPr>
        <w:keepNext/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ИВАНОВСКОЙ ОБЛАСТИ</w:t>
      </w:r>
    </w:p>
    <w:p w:rsidR="007D147A" w:rsidRPr="007D147A" w:rsidRDefault="007D147A" w:rsidP="007D147A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</w:pPr>
      <w:r w:rsidRPr="007D147A">
        <w:rPr>
          <w:rFonts w:ascii="Times New Roman" w:eastAsia="Times New Roman" w:hAnsi="Times New Roman"/>
          <w:b/>
          <w:bCs/>
          <w:sz w:val="36"/>
          <w:szCs w:val="24"/>
          <w:lang w:val="x-none" w:eastAsia="x-none"/>
        </w:rPr>
        <w:t>_________________________________________________</w:t>
      </w:r>
    </w:p>
    <w:p w:rsidR="007D147A" w:rsidRPr="007D147A" w:rsidRDefault="007D147A" w:rsidP="007D14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4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pacing w:val="34"/>
          <w:sz w:val="44"/>
          <w:szCs w:val="24"/>
          <w:lang w:eastAsia="ru-RU"/>
        </w:rPr>
        <w:t>П О С Т А Н О В Л Е Н И Е</w:t>
      </w:r>
    </w:p>
    <w:p w:rsidR="007D147A" w:rsidRP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7D147A" w:rsidRPr="007D147A" w:rsidTr="00852442">
        <w:tc>
          <w:tcPr>
            <w:tcW w:w="9180" w:type="dxa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30.01.2020</w:t>
            </w:r>
            <w:r w:rsidRPr="007D14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41</w:t>
            </w:r>
          </w:p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14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Тейково</w:t>
            </w:r>
          </w:p>
        </w:tc>
      </w:tr>
    </w:tbl>
    <w:p w:rsidR="007D147A" w:rsidRPr="007D147A" w:rsidRDefault="007D147A" w:rsidP="007D1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утверждении порядка организации питания детей </w:t>
      </w:r>
      <w:r w:rsidRPr="007D147A">
        <w:rPr>
          <w:rFonts w:ascii="Times New Roman" w:eastAsia="Times New Roman" w:hAnsi="Times New Roman"/>
          <w:b/>
          <w:sz w:val="28"/>
          <w:szCs w:val="24"/>
          <w:lang w:eastAsia="ru-RU"/>
        </w:rPr>
        <w:t>из многодетных семей и семей, находящихся в трудной жизненной ситуации</w:t>
      </w:r>
      <w:r w:rsidRPr="007D147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детей-инвалидов, детей-сирот и детей, оставшихся без попечения родителей, обучающихся в муниципальных общеобразовательных организациях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Тейковского муниципального района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x-none" w:eastAsia="x-none"/>
        </w:rPr>
      </w:pP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В соответствии с Федеральным </w:t>
      </w:r>
      <w:hyperlink r:id="rId10" w:history="1">
        <w:r w:rsidRPr="007D147A">
          <w:rPr>
            <w:rFonts w:ascii="Times New Roman" w:eastAsia="Times New Roman" w:hAnsi="Times New Roman"/>
            <w:sz w:val="28"/>
            <w:szCs w:val="24"/>
            <w:lang w:val="x-none" w:eastAsia="x-none"/>
          </w:rPr>
          <w:t>законом</w:t>
        </w:r>
      </w:hyperlink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от 06.10.2003 № 131-ФЗ </w:t>
      </w:r>
      <w:r w:rsidRPr="007D147A">
        <w:rPr>
          <w:rFonts w:ascii="Times New Roman" w:eastAsia="Times New Roman" w:hAnsi="Times New Roman"/>
          <w:sz w:val="28"/>
          <w:szCs w:val="24"/>
          <w:lang w:eastAsia="x-none"/>
        </w:rPr>
        <w:t>«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>Об общих принципах организации местного самоуправления в Российской Федерации</w:t>
      </w:r>
      <w:r w:rsidRPr="007D147A">
        <w:rPr>
          <w:rFonts w:ascii="Times New Roman" w:eastAsia="Times New Roman" w:hAnsi="Times New Roman"/>
          <w:sz w:val="28"/>
          <w:szCs w:val="24"/>
          <w:lang w:eastAsia="x-none"/>
        </w:rPr>
        <w:t>»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, Федеральным </w:t>
      </w:r>
      <w:hyperlink r:id="rId11" w:history="1">
        <w:r w:rsidRPr="007D147A">
          <w:rPr>
            <w:rFonts w:ascii="Times New Roman" w:eastAsia="Times New Roman" w:hAnsi="Times New Roman"/>
            <w:sz w:val="28"/>
            <w:szCs w:val="24"/>
            <w:lang w:val="x-none" w:eastAsia="x-none"/>
          </w:rPr>
          <w:t>законом</w:t>
        </w:r>
      </w:hyperlink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от 29.12.2012 № 273-ФЗ </w:t>
      </w:r>
      <w:r w:rsidRPr="007D147A">
        <w:rPr>
          <w:rFonts w:ascii="Times New Roman" w:eastAsia="Times New Roman" w:hAnsi="Times New Roman"/>
          <w:sz w:val="28"/>
          <w:szCs w:val="24"/>
          <w:lang w:eastAsia="x-none"/>
        </w:rPr>
        <w:t>«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>Об образовании в Российской Федерации</w:t>
      </w:r>
      <w:r w:rsidRPr="007D147A">
        <w:rPr>
          <w:rFonts w:ascii="Times New Roman" w:eastAsia="Times New Roman" w:hAnsi="Times New Roman"/>
          <w:sz w:val="28"/>
          <w:szCs w:val="24"/>
          <w:lang w:eastAsia="x-none"/>
        </w:rPr>
        <w:t>»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, </w:t>
      </w:r>
      <w:r w:rsidRPr="007D147A">
        <w:rPr>
          <w:rFonts w:ascii="Times New Roman" w:hAnsi="Times New Roman"/>
          <w:sz w:val="28"/>
          <w:szCs w:val="24"/>
          <w:lang w:val="x-none" w:eastAsia="x-none"/>
        </w:rPr>
        <w:t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  <w:r w:rsidRPr="007D147A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решением Совета Тейковского муниципального района </w:t>
      </w:r>
      <w:r w:rsidRPr="007D147A">
        <w:rPr>
          <w:rFonts w:ascii="Times New Roman" w:eastAsia="Times New Roman" w:hAnsi="Times New Roman"/>
          <w:bCs/>
          <w:sz w:val="28"/>
          <w:szCs w:val="24"/>
          <w:lang w:eastAsia="x-none"/>
        </w:rPr>
        <w:t>от 29.01.2020 № 453-р</w:t>
      </w:r>
      <w:r w:rsidRPr="007D147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 </w:t>
      </w:r>
      <w:r w:rsidRPr="007D147A">
        <w:rPr>
          <w:rFonts w:ascii="Times New Roman" w:eastAsia="Times New Roman" w:hAnsi="Times New Roman"/>
          <w:bCs/>
          <w:sz w:val="28"/>
          <w:szCs w:val="24"/>
          <w:lang w:eastAsia="x-none"/>
        </w:rPr>
        <w:t>«О внесении изменений в решение Совета Тейковского муниципального района от 13.11.2019 № 432-р «</w:t>
      </w:r>
      <w:r w:rsidRPr="007D147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Об организации питания детей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из семей, находящихся в трудной жизненной ситуации</w:t>
      </w:r>
      <w:r w:rsidRPr="007D147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, детей-инвалидов, детей-сирот и детей, оставшихся без попечения родителей, обучающихся в муниципальных общеобразовательных организациях Тейковского муниципального района на 20</w:t>
      </w:r>
      <w:r w:rsidRPr="007D147A">
        <w:rPr>
          <w:rFonts w:ascii="Times New Roman" w:eastAsia="Times New Roman" w:hAnsi="Times New Roman"/>
          <w:bCs/>
          <w:sz w:val="28"/>
          <w:szCs w:val="24"/>
          <w:lang w:eastAsia="x-none"/>
        </w:rPr>
        <w:t>20</w:t>
      </w:r>
      <w:r w:rsidRPr="007D147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 год»,</w:t>
      </w:r>
      <w:r w:rsidRPr="007D147A"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 xml:space="preserve"> </w:t>
      </w:r>
      <w:r w:rsidRPr="007D147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администрация Тейковского муниципального района: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1. Утвердить </w:t>
      </w:r>
      <w:hyperlink w:anchor="Par35" w:history="1">
        <w:r w:rsidRPr="007D147A">
          <w:rPr>
            <w:rFonts w:ascii="Times New Roman" w:eastAsia="Times New Roman" w:hAnsi="Times New Roman"/>
            <w:sz w:val="28"/>
            <w:szCs w:val="24"/>
            <w:lang w:eastAsia="ru-RU"/>
          </w:rPr>
          <w:t>порядок</w:t>
        </w:r>
      </w:hyperlink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организации питания детей из многодетных семей и семей, находящихся в трудной жизненной ситуации, детей-инвалидов, детей-сирот и детей, оставшихся без попечения родителей, обучающихся в муниципальных общеобразовательных организациях Тейковского муниципального района согласно приложению.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>2.   Настоящее постановление распространяется на правоотношения, возникшие с 01.01.2020.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администрации Тейковского муниципального района от 15.12.2017 № 466 «</w:t>
      </w:r>
      <w:r w:rsidRPr="007D147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порядка организации питания детей </w:t>
      </w: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>из семей, находящихся в трудной жизненной ситуации</w:t>
      </w:r>
      <w:r w:rsidRPr="007D147A">
        <w:rPr>
          <w:rFonts w:ascii="Times New Roman" w:eastAsia="Times New Roman" w:hAnsi="Times New Roman"/>
          <w:bCs/>
          <w:sz w:val="28"/>
          <w:szCs w:val="24"/>
          <w:lang w:eastAsia="ru-RU"/>
        </w:rPr>
        <w:t>, детей-инвалидов, детей-сирот и детей, оставшихся без попечения родителей, обучающихся в муниципальных общеобразовательных организациях Тейковского муниципального района</w:t>
      </w: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>» с 01.01.2020 отменить.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8"/>
          <w:szCs w:val="24"/>
          <w:lang w:eastAsia="ru-RU"/>
        </w:rPr>
        <w:t>4.   Контроль за исполнением настоящего постановления возложить на начальника отдела образования администрации Тейковского муниципального района Галаш О.М.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D147A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7D147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   Е.С. Фиохина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637" w:rsidRDefault="00FC5637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637" w:rsidRDefault="00FC5637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637" w:rsidRDefault="00FC5637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637" w:rsidRPr="007D147A" w:rsidRDefault="00FC5637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Тейковского  муниципального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   30.01.2020    № 41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питания детей </w:t>
      </w:r>
      <w:r w:rsidRPr="007D147A">
        <w:rPr>
          <w:rFonts w:ascii="Times New Roman" w:eastAsia="Times New Roman" w:hAnsi="Times New Roman"/>
          <w:b/>
          <w:sz w:val="24"/>
          <w:szCs w:val="24"/>
          <w:lang w:eastAsia="ru-RU"/>
        </w:rPr>
        <w:t>из многодетных семей и семей, находящихся в трудной жизненной ситуации</w:t>
      </w: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детей-инвалидов, детей-сирот и детей, оставшихся без попечения родителей, обучающихся </w:t>
      </w:r>
      <w:proofErr w:type="gramStart"/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 муниципальных</w:t>
      </w:r>
      <w:proofErr w:type="gramEnd"/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общеобразовательных организациях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Порядок организации питания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из многодетных семей и семей, находящихся в трудной жизненной ситуации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, детей-инвалидов, детей-сирот и детей, оставшихся без попечения родителей, обучающихся в</w:t>
      </w: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униципальных общеобразовательных организациях Тейковского муниципального района (далее - Порядок) разработан в соответствии со </w:t>
      </w:r>
      <w:hyperlink r:id="rId12" w:history="1">
        <w:r w:rsidRPr="007D147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37</w:t>
        </w:r>
      </w:hyperlink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29.12.2012  № 273-ФЗ «Об образовании в Российской Федерации», в целях организации питания обучающихся из многодетных семей и семей, находящихся в трудной жизненной ситуации, детей-инвалидов, детей-сирот и детей, оставшихся без попечения родителей, эффективного использования бюджетных средств, выделяемых на эти цели, социальной защиты отдельных категорий обучающихся, охраны их здоровья.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рассмотрения общеобразовательной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организацией заявлений родителей (законных представителей)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2.1. Бесплатное горячее питание предоставляется учащимся 1-11 классов общеобразовательных организаций из многодетных семей и   семей, находящихся в трудной жизненной ситуации, детям-инвалидам, детям-сиротам и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детям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оставшимся без попечения родителей, в пределах финансирования за счет средств бюджета Тейковского муниципального района из расчета 40 рублей в день на одного учащегося.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2.2. Обеспечение бесплатным питанием учащихся производится на основании приказа директора общеобразовательной организации.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бесплатного питания детям из многодетных семей и семей, находящихся в трудной жизненной ситуации, детям-инвалидам, детям-сиротам и детям, оставшимся без попечения родителей, принимается коллегиальным органом общеобразовательной организации с привлечением родительской общественности на основании заявления родителей (законных представителей).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2.3. Получение учащимися бесплатного питания осуществляется по заявлению родителей (законных представителей) (приложение1) и прилагаемым к нему документам.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предоставляемых родителями (законными представителями):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претенденты категории «дети из многодетных семей» - заявление родителей (законных представителей), копия удостоверения многодетной семьи (Ивановской области);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претенденты категории «дети из семей, находящихся в трудной жизненной ситуации» - заявление родителей (законных представителей), копия документа, подтверждающего нахождение ребенка в трудной жизненной ситуации (акт обследования семьи);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претенденты категории «дети-инвалиды» - заявление родителей (законных представителей), копия справки об инвалидности;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претенденты категории «дети-сироты и дети, оставшиеся без попечения родителей» - заявление родителей (законных представителей), копия удостоверения опекуна (попечителя).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Заявление о предоставлении бесплатного питания направляется родителями (законными представителями) ребенка директору общеобразовательной организации один раз в год.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2.5. Заявления родителей (законных представителей) обучающихся, поданные до 1 сентября текущего учебного года, рассматриваются не позднее 5 сентября текущего учебного года, а заявления, поданные после 1 сентября текущего учебного года, - в течение трех дней с момента регистрации в общеобразовательной организации.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2.6. Коллегиальный орган общеобразовательной организации рассматривает вышеуказанные заявления с документами.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2.7. После рассмотрения представленных заявлений с документами коллегиальным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органом  принимается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из следующих решений: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- включить в список на бесплатное питание детей из многодетных семей и семей, находящихся в трудной жизненной ситуации, детей-инвалидов, детей-сирот и детей, оставшихся без попечения родителей;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- отказать в предоставлении бесплатного питания (с обязательным указанием причин несоответствия данной категории семей).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Принятое решение должно быть обоснованным.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2.8. Директор общеобразовательной организации информирует родителей (законных представителей) о вынесенном решении по предоставлению учащемуся бесплатного питания.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2.9. Директор общеобразовательной организации в течение трех рабочих дней утверждает список учащихся, в отношении которых коллегиальным органом принято решение о предоставлении бесплатного питания.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2.10. Право на получение бесплатного питания наступает со следующего учебного дня после издания приказа директором общеобразовательной организации и действует до окончания текущего учебного года в пределах финансирования за счет средств бюджета Тейковского муниципального района.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2.11. В случае возникновения причин для досрочного прекращения бесплатного питания учащихся директор общеобразовательной организации на основании заявления родителей (законных представителей) об отказе от предоставления питания издает соответствующий приказ.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Pr="007D147A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мер социально-экономической поддержки в виде бесплатного питания обучающихся муниципальных общеобразовательных организаций за счет средств бюджета Тейковского муниципального района, </w:t>
      </w:r>
      <w:r w:rsidRPr="007D147A">
        <w:rPr>
          <w:rFonts w:ascii="Times New Roman" w:hAnsi="Times New Roman"/>
          <w:sz w:val="24"/>
          <w:szCs w:val="24"/>
          <w:lang w:eastAsia="ru-RU"/>
        </w:rPr>
        <w:t>в соответствии с настоящим Положением,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 Родители (законные представители) предоставляют с этой целью согласие на обработку персональных данных (приложение 2).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питания детей из многодетных семей и семей, находящихся в трудной жизненной ситуации, детей-инвалидов, детей-сирот и детей, оставшихся без попечения родителей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3.1. Директор общеобразовательной организации издает приказ о назначении из числа педагогических работников организатора питания и возложении на него обязанностей по организации питания.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3.2. Организатор питания ведет ежедневный учет количества учащихся, получивших бесплатное питание, по классам. Ежедневно сообщает в столовую количество учащихся на получение бесплатного питания.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Бесплатное питание предоставляется учащимся только в дни посещения общеобразовательной организации в течение учебного года (за исключением выходных, праздничных и каникулярных дней).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В случаях неполучения питания обучающимися в связи с болезнью или по иным причинам, приведшим к неявке обучающегося в общеобразовательную организацию на учебные занятия, возмещение стоимости питания, в том числе продуктами питания, не производится.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3.4. Организатор питания проверяет соответствие фактического количества учащихся, получивших бесплатное питание, накладную на списание продуктов и заверяет ее подписью.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3.5. Контроль за организацией бесплатного питания возлагается на директора общеобразовательной организации, который несет персональную ответственность за организацию бесплатного питания учащихся и целевое использование бюджетных средств в соответствии с действующим законодательством.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3.6. Общеобразовательные организации ведут ежемесячный учет учащихся, обеспеченных бесплатным питанием.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Директор  общеобразовательной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отвечает за наличие следующих обязательных документов: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о предоставлении бесплатного питания учащимся из многодетных семей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и  семей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, находящихся в трудной жизненной ситуации, детей-инвалидов, детей-сирот и детей, оставшихся без попечения родителей;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коллегиального органа общеобразовательной организации о предоставлении бесплатного питания учащимся из многодетных семей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и  семей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, находящихся в трудной жизненной ситуации, детей-инвалидов, детей-сирот и детей, оставшихся без попечения родителей;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- список учащихся, получающих бесплатное питание;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- утвержденное ежедневное меню, дневные и накопительная ведомости по расходу продуктов.</w:t>
      </w:r>
    </w:p>
    <w:p w:rsidR="007D147A" w:rsidRPr="007D147A" w:rsidRDefault="007D147A" w:rsidP="007D147A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организации питания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из многодетных семей и семей, находящихся в трудной жизненной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, детей-инвалидов, детей-сирот и детей,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оставшихся без попечения родителей,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в</w:t>
      </w: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униципальных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организациях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Тейковского муниципального района</w:t>
      </w:r>
    </w:p>
    <w:p w:rsidR="007D147A" w:rsidRPr="007D147A" w:rsidRDefault="007D147A" w:rsidP="007D147A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:rsidR="007D147A" w:rsidRPr="007D147A" w:rsidRDefault="007D147A" w:rsidP="007D147A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______________________________</w:t>
      </w:r>
    </w:p>
    <w:p w:rsidR="007D147A" w:rsidRPr="007D147A" w:rsidRDefault="007D147A" w:rsidP="007D147A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147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_____________________________</w:t>
      </w:r>
    </w:p>
    <w:p w:rsidR="007D147A" w:rsidRPr="007D147A" w:rsidRDefault="007D147A" w:rsidP="007D147A">
      <w:pPr>
        <w:spacing w:after="0" w:line="240" w:lineRule="auto"/>
        <w:ind w:left="4678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ind w:left="4678" w:right="-143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_____________________________,</w:t>
      </w:r>
    </w:p>
    <w:p w:rsidR="007D147A" w:rsidRPr="007D147A" w:rsidRDefault="007D147A" w:rsidP="007D147A">
      <w:pPr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(фамилия, имя, отчество одного из родителей (законных          </w:t>
      </w:r>
    </w:p>
    <w:p w:rsidR="007D147A" w:rsidRPr="007D147A" w:rsidRDefault="007D147A" w:rsidP="007D147A">
      <w:pPr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представителей)</w:t>
      </w:r>
    </w:p>
    <w:p w:rsidR="007D147A" w:rsidRPr="007D147A" w:rsidRDefault="007D147A" w:rsidP="007D147A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зарегистрированного(ой) по месту жительства ______________________________</w:t>
      </w:r>
    </w:p>
    <w:p w:rsidR="007D147A" w:rsidRPr="007D147A" w:rsidRDefault="007D147A" w:rsidP="007D147A">
      <w:pPr>
        <w:pBdr>
          <w:bottom w:val="single" w:sz="12" w:space="1" w:color="auto"/>
        </w:pBdr>
        <w:spacing w:after="0" w:line="240" w:lineRule="auto"/>
        <w:ind w:left="4678"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(адрес)</w:t>
      </w:r>
    </w:p>
    <w:p w:rsidR="007D147A" w:rsidRPr="007D147A" w:rsidRDefault="007D147A" w:rsidP="007D147A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контактные телефоны: </w:t>
      </w:r>
    </w:p>
    <w:p w:rsidR="007D147A" w:rsidRPr="007D147A" w:rsidRDefault="007D147A" w:rsidP="007D147A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мобильный </w:t>
      </w:r>
      <w:r w:rsidRPr="007D147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8 </w:t>
      </w:r>
      <w:proofErr w:type="gramStart"/>
      <w:r w:rsidRPr="007D147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  </w:t>
      </w:r>
      <w:proofErr w:type="gramEnd"/>
      <w:r w:rsidRPr="007D147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)</w:t>
      </w: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7D147A" w:rsidRPr="007D147A" w:rsidRDefault="007D147A" w:rsidP="007D147A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рабочий _______________________________</w:t>
      </w:r>
    </w:p>
    <w:p w:rsidR="007D147A" w:rsidRPr="007D147A" w:rsidRDefault="007D147A" w:rsidP="007D147A">
      <w:pPr>
        <w:spacing w:after="0" w:line="240" w:lineRule="auto"/>
        <w:ind w:left="4678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домашний _______________________________</w:t>
      </w: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Прошу Вас организовать бесплатное питание моего (моей) сына (дочери) __________________________________________________________,</w:t>
      </w:r>
    </w:p>
    <w:p w:rsidR="007D147A" w:rsidRPr="007D147A" w:rsidRDefault="007D147A" w:rsidP="007D147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 ребенка)</w:t>
      </w:r>
    </w:p>
    <w:p w:rsidR="007D147A" w:rsidRPr="007D147A" w:rsidRDefault="007D147A" w:rsidP="007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учащегося (учащейся) ___ «___» класса,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147A" w:rsidRPr="007D147A" w:rsidRDefault="007D147A" w:rsidP="007D1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tabs>
          <w:tab w:val="left" w:pos="2268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7D147A" w:rsidRPr="007D147A" w:rsidRDefault="007D147A" w:rsidP="007D147A">
      <w:pPr>
        <w:tabs>
          <w:tab w:val="left" w:pos="2268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</w:t>
      </w:r>
      <w:r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</w:p>
    <w:p w:rsidR="007D147A" w:rsidRDefault="0086194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7D147A" w:rsidRPr="007D1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</w:p>
    <w:p w:rsidR="007D147A" w:rsidRDefault="007D147A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Default="007D147A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Default="007D147A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637" w:rsidRPr="007D147A" w:rsidRDefault="00FC5637" w:rsidP="007D147A">
      <w:pPr>
        <w:tabs>
          <w:tab w:val="left" w:pos="7088"/>
        </w:tabs>
        <w:spacing w:after="0" w:line="240" w:lineRule="auto"/>
        <w:ind w:left="2835"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организации питания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из многодетных семей и семей, находящихся в трудной жизненной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, детей-инвалидов, детей-сирот и детей,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оставшихся без попечения родителей,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в</w:t>
      </w:r>
      <w:r w:rsidRPr="007D1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147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униципальных 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организациях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Тейковского муниципального района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образования 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7D147A" w:rsidRPr="007D147A" w:rsidRDefault="007D147A" w:rsidP="007D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Ф.И.О.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от  _</w:t>
      </w:r>
      <w:proofErr w:type="gramEnd"/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                                                           </w:t>
      </w:r>
    </w:p>
    <w:p w:rsidR="007D147A" w:rsidRPr="007D147A" w:rsidRDefault="007D147A" w:rsidP="007D14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ФИО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проживающего (ей) по адресу: ______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:rsidR="007D147A" w:rsidRPr="007D147A" w:rsidRDefault="007D147A" w:rsidP="007D14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адрес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документ, удостоверяющий личность: 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серия __________ № ____________________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когда, кем выдан___________________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7D147A" w:rsidRPr="007D147A" w:rsidRDefault="007D147A" w:rsidP="007D147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D147A" w:rsidRPr="007D147A" w:rsidRDefault="007D147A" w:rsidP="007D14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7D147A" w:rsidRPr="007D147A" w:rsidRDefault="007D147A" w:rsidP="007D147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7A" w:rsidRPr="007D147A" w:rsidRDefault="007D147A" w:rsidP="007D1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Даю согласие отделу образования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27.07.2006г. № 152-ФЗ «О персональных данных». </w:t>
      </w:r>
    </w:p>
    <w:p w:rsidR="007D147A" w:rsidRPr="007D147A" w:rsidRDefault="007D147A" w:rsidP="007D1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Согласие дано на обработку и передачу следующих персональных данных:</w:t>
      </w:r>
    </w:p>
    <w:p w:rsidR="007D147A" w:rsidRPr="007D147A" w:rsidRDefault="007D147A" w:rsidP="007D1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7D147A" w:rsidRPr="007D147A" w:rsidRDefault="007D147A" w:rsidP="007D1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7D147A" w:rsidRPr="007D147A" w:rsidRDefault="007D147A" w:rsidP="007D1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7D147A" w:rsidRPr="007D147A" w:rsidRDefault="007D147A" w:rsidP="007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>«____» ____________ 20__ г.           _____________             _________________</w:t>
      </w:r>
    </w:p>
    <w:p w:rsidR="007D147A" w:rsidRPr="007D147A" w:rsidRDefault="007D147A" w:rsidP="007D1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7D147A" w:rsidRDefault="007D147A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94520AA" wp14:editId="5C02DDCB">
            <wp:extent cx="731520" cy="8782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442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85244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44"/>
          <w:szCs w:val="24"/>
          <w:lang w:eastAsia="ru-RU"/>
        </w:rPr>
        <w:t>п о с т а н о в л е н и е</w:t>
      </w:r>
      <w:r w:rsidRPr="008524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</w:t>
      </w:r>
    </w:p>
    <w:p w:rsidR="00852442" w:rsidRPr="00852442" w:rsidRDefault="00852442" w:rsidP="0085244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52442" w:rsidRPr="00852442" w:rsidRDefault="00852442" w:rsidP="0085244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>от  30.01.2020</w:t>
      </w:r>
      <w:proofErr w:type="gramEnd"/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42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сельских поселений Тейковского муниципального района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3" w:tooltip="Федеральный закон от 12.01.1996 N 8-ФЗ (ред. от 23.05.2018) &quot;О погребении и похоронном деле&quot;{КонсультантПлюс}" w:history="1">
        <w:r w:rsidRPr="008524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12.01.1996 № 8-ФЗ «О погребении и похоронном деле», Постановлением Правительства Российской Федерации от 29.01.2020 №61 «Об утверждении коэффициента индексации выплат, пособий и компенсаций в 2020 году», </w:t>
      </w:r>
      <w:hyperlink r:id="rId14" w:tooltip="Указ Губернатора Ивановской области от 04.02.2005 N 13-уг (ред. от 27.11.2017) &quot;О мерах по реализации на территории Ивановской области Федерального закона от 12.01.1996 N 8-ФЗ &quot;О погребении и похоронном деле&quot;{КонсультантПлюс}" w:history="1">
        <w:r w:rsidRPr="00852442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 и  </w:t>
      </w:r>
      <w:hyperlink r:id="rId15" w:tooltip="&quot;Устав Приволжского муниципального района&quot; (принят решением Приволжского районного Совета от 03.09.2010 N 82) (ред. от 17.11.2016) (Зарегистрировано в Управлении Минюста РФ по Ивановской области 24.09.2010 N RU375190002010001){КонсультантПлюс}" w:history="1">
        <w:r w:rsidRPr="00852442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 Тейковского муниципального района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стоимость услуг, предоставляемых согласно гарантированному перечню услуг по погребению на территории сельских поселений Тейковского муниципального района, в размере 6 124,86 руб., в соответствии с </w:t>
      </w:r>
      <w:hyperlink r:id="rId16" w:history="1">
        <w:r w:rsidRPr="00852442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приложением</w:t>
        </w:r>
      </w:hyperlink>
      <w:r w:rsidRPr="0085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>Настоящее  постановление</w:t>
      </w:r>
      <w:proofErr w:type="gramEnd"/>
      <w:r w:rsidRPr="0085244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1 февраля 2020 г.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 о. главы Тейковского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Е.С. Фиохина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sz w:val="24"/>
          <w:szCs w:val="24"/>
          <w:lang w:eastAsia="ru-RU"/>
        </w:rPr>
        <w:t>от 30.01.2020 №42</w:t>
      </w:r>
    </w:p>
    <w:p w:rsidR="00852442" w:rsidRPr="00852442" w:rsidRDefault="00852442" w:rsidP="0085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услуг, предоставляемых согласно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гарантированному перечню услуг по погребению</w:t>
      </w:r>
    </w:p>
    <w:p w:rsidR="00852442" w:rsidRPr="00852442" w:rsidRDefault="00852442" w:rsidP="0085244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4"/>
      </w:tblGrid>
      <w:tr w:rsidR="00852442" w:rsidRPr="00852442" w:rsidTr="003F79F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1 250,75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1 424,78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3 449,33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6 124,86</w:t>
            </w:r>
          </w:p>
        </w:tc>
      </w:tr>
    </w:tbl>
    <w:p w:rsidR="00852442" w:rsidRPr="00852442" w:rsidRDefault="00852442" w:rsidP="0085244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услуг, предоставляемых согласно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гарантированному перечню услуг по погребению умерших,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личность которых </w:t>
      </w:r>
      <w:proofErr w:type="gramStart"/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не установлена</w:t>
      </w:r>
      <w:proofErr w:type="gramEnd"/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они не востребованы</w:t>
      </w:r>
    </w:p>
    <w:p w:rsidR="00852442" w:rsidRPr="00852442" w:rsidRDefault="00852442" w:rsidP="00852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42">
        <w:rPr>
          <w:rFonts w:ascii="Times New Roman" w:eastAsia="Times New Roman" w:hAnsi="Times New Roman"/>
          <w:b/>
          <w:sz w:val="24"/>
          <w:szCs w:val="24"/>
          <w:lang w:eastAsia="ru-RU"/>
        </w:rPr>
        <w:t>из морга</w:t>
      </w:r>
    </w:p>
    <w:p w:rsidR="00852442" w:rsidRPr="00852442" w:rsidRDefault="00852442" w:rsidP="0085244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5"/>
        <w:gridCol w:w="2948"/>
      </w:tblGrid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84,89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1165,86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1 424,78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3 449,33</w:t>
            </w:r>
          </w:p>
        </w:tc>
      </w:tr>
      <w:tr w:rsidR="00852442" w:rsidRPr="00852442" w:rsidTr="00852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2" w:rsidRPr="00852442" w:rsidRDefault="00852442" w:rsidP="00852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6 124,86</w:t>
            </w:r>
          </w:p>
        </w:tc>
      </w:tr>
    </w:tbl>
    <w:p w:rsidR="00852442" w:rsidRPr="00852442" w:rsidRDefault="00852442" w:rsidP="00852442">
      <w:pPr>
        <w:spacing w:after="200" w:line="276" w:lineRule="auto"/>
        <w:rPr>
          <w:rFonts w:eastAsia="Times New Roman"/>
          <w:lang w:eastAsia="ru-RU"/>
        </w:rPr>
      </w:pPr>
    </w:p>
    <w:p w:rsidR="00852442" w:rsidRPr="00A938B7" w:rsidRDefault="00852442" w:rsidP="007D1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sectPr w:rsidR="00852442" w:rsidRPr="00A938B7" w:rsidSect="00CA0C20">
      <w:footerReference w:type="default" r:id="rId17"/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CB" w:rsidRDefault="00F72BCB" w:rsidP="003B6F24">
      <w:pPr>
        <w:spacing w:after="0" w:line="240" w:lineRule="auto"/>
      </w:pPr>
      <w:r>
        <w:separator/>
      </w:r>
    </w:p>
  </w:endnote>
  <w:endnote w:type="continuationSeparator" w:id="0">
    <w:p w:rsidR="00F72BCB" w:rsidRDefault="00F72BCB" w:rsidP="003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any AMT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47082"/>
      <w:docPartObj>
        <w:docPartGallery w:val="Page Numbers (Bottom of Page)"/>
        <w:docPartUnique/>
      </w:docPartObj>
    </w:sdtPr>
    <w:sdtEndPr/>
    <w:sdtContent>
      <w:p w:rsidR="00852442" w:rsidRDefault="00852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F7">
          <w:rPr>
            <w:noProof/>
          </w:rPr>
          <w:t>52</w:t>
        </w:r>
        <w:r>
          <w:fldChar w:fldCharType="end"/>
        </w:r>
      </w:p>
    </w:sdtContent>
  </w:sdt>
  <w:p w:rsidR="00852442" w:rsidRDefault="00852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52558"/>
      <w:docPartObj>
        <w:docPartGallery w:val="Page Numbers (Bottom of Page)"/>
        <w:docPartUnique/>
      </w:docPartObj>
    </w:sdtPr>
    <w:sdtEndPr/>
    <w:sdtContent>
      <w:p w:rsidR="00852442" w:rsidRDefault="00852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F7">
          <w:rPr>
            <w:noProof/>
          </w:rPr>
          <w:t>141</w:t>
        </w:r>
        <w:r>
          <w:fldChar w:fldCharType="end"/>
        </w:r>
      </w:p>
    </w:sdtContent>
  </w:sdt>
  <w:p w:rsidR="00852442" w:rsidRDefault="00852442">
    <w:pPr>
      <w:pStyle w:val="a5"/>
    </w:pPr>
  </w:p>
  <w:p w:rsidR="00852442" w:rsidRDefault="008524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CB" w:rsidRDefault="00F72BCB" w:rsidP="003B6F24">
      <w:pPr>
        <w:spacing w:after="0" w:line="240" w:lineRule="auto"/>
      </w:pPr>
      <w:r>
        <w:separator/>
      </w:r>
    </w:p>
  </w:footnote>
  <w:footnote w:type="continuationSeparator" w:id="0">
    <w:p w:rsidR="00F72BCB" w:rsidRDefault="00F72BCB" w:rsidP="003B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99A"/>
    <w:multiLevelType w:val="multilevel"/>
    <w:tmpl w:val="9D123CF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3387"/>
    <w:multiLevelType w:val="multilevel"/>
    <w:tmpl w:val="FB6AC62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5DE6"/>
    <w:multiLevelType w:val="hybridMultilevel"/>
    <w:tmpl w:val="3B6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3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51CCD"/>
    <w:multiLevelType w:val="multilevel"/>
    <w:tmpl w:val="4AD432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FF0000"/>
      </w:rPr>
    </w:lvl>
  </w:abstractNum>
  <w:abstractNum w:abstractNumId="17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6"/>
    <w:rsid w:val="000267B4"/>
    <w:rsid w:val="00041D86"/>
    <w:rsid w:val="000D1AEC"/>
    <w:rsid w:val="001D2FD0"/>
    <w:rsid w:val="00274CE8"/>
    <w:rsid w:val="003B6F24"/>
    <w:rsid w:val="003F79F7"/>
    <w:rsid w:val="00476D77"/>
    <w:rsid w:val="004C5795"/>
    <w:rsid w:val="004F7D2B"/>
    <w:rsid w:val="006604DB"/>
    <w:rsid w:val="006C74B6"/>
    <w:rsid w:val="00744277"/>
    <w:rsid w:val="0078061A"/>
    <w:rsid w:val="007825EA"/>
    <w:rsid w:val="007D147A"/>
    <w:rsid w:val="00811A76"/>
    <w:rsid w:val="00820362"/>
    <w:rsid w:val="00852442"/>
    <w:rsid w:val="00861947"/>
    <w:rsid w:val="00904BD9"/>
    <w:rsid w:val="00916DEB"/>
    <w:rsid w:val="00944891"/>
    <w:rsid w:val="009A0557"/>
    <w:rsid w:val="009A6727"/>
    <w:rsid w:val="00A436ED"/>
    <w:rsid w:val="00A7391B"/>
    <w:rsid w:val="00A938B7"/>
    <w:rsid w:val="00AB1C71"/>
    <w:rsid w:val="00AB27C6"/>
    <w:rsid w:val="00B56E05"/>
    <w:rsid w:val="00B71F5E"/>
    <w:rsid w:val="00B979FA"/>
    <w:rsid w:val="00C142A4"/>
    <w:rsid w:val="00C640EC"/>
    <w:rsid w:val="00CA0C20"/>
    <w:rsid w:val="00D36641"/>
    <w:rsid w:val="00D8147A"/>
    <w:rsid w:val="00E32A73"/>
    <w:rsid w:val="00EC32AD"/>
    <w:rsid w:val="00F424C4"/>
    <w:rsid w:val="00F72BCB"/>
    <w:rsid w:val="00FB1EA2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E5EB-625D-46BF-9778-30FFF14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77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3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74427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qFormat/>
    <w:rsid w:val="00744277"/>
    <w:pPr>
      <w:keepNext/>
      <w:spacing w:before="480" w:after="240" w:line="240" w:lineRule="auto"/>
      <w:outlineLvl w:val="3"/>
    </w:pPr>
    <w:rPr>
      <w:rFonts w:ascii="Verdana" w:eastAsia="Times New Roman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2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7442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44277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44277"/>
  </w:style>
  <w:style w:type="paragraph" w:customStyle="1" w:styleId="a7">
    <w:name w:val="Нормальный (таблица)"/>
    <w:basedOn w:val="a"/>
    <w:next w:val="a"/>
    <w:rsid w:val="00744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442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unhideWhenUsed/>
    <w:rsid w:val="00744277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74427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744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744277"/>
    <w:pPr>
      <w:spacing w:before="40" w:after="40" w:line="240" w:lineRule="auto"/>
    </w:pPr>
    <w:rPr>
      <w:rFonts w:ascii="Tahoma" w:eastAsia="Times New Roman" w:hAnsi="Tahoma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744277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744277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uiPriority w:val="99"/>
    <w:rsid w:val="0074427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744277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styleId="ac">
    <w:name w:val="No Spacing"/>
    <w:qFormat/>
    <w:rsid w:val="00744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4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44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rsid w:val="004C57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C57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9A0557"/>
  </w:style>
  <w:style w:type="table" w:customStyle="1" w:styleId="31">
    <w:name w:val="Сетка таблицы3"/>
    <w:basedOn w:val="a1"/>
    <w:next w:val="a8"/>
    <w:rsid w:val="009A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A0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979FA"/>
  </w:style>
  <w:style w:type="paragraph" w:customStyle="1" w:styleId="13">
    <w:name w:val="Подзаголовок1"/>
    <w:basedOn w:val="a"/>
    <w:next w:val="a"/>
    <w:uiPriority w:val="11"/>
    <w:qFormat/>
    <w:rsid w:val="00B979FA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e"/>
    <w:uiPriority w:val="11"/>
    <w:rsid w:val="00B979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97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979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7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6">
    <w:name w:val="Основной текст1"/>
    <w:basedOn w:val="a"/>
    <w:next w:val="af"/>
    <w:link w:val="af0"/>
    <w:unhideWhenUsed/>
    <w:qFormat/>
    <w:rsid w:val="00B979FA"/>
    <w:pPr>
      <w:widowControl w:val="0"/>
      <w:spacing w:after="0" w:line="240" w:lineRule="auto"/>
      <w:ind w:left="101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16"/>
    <w:uiPriority w:val="99"/>
    <w:semiHidden/>
    <w:rsid w:val="00B979FA"/>
    <w:rPr>
      <w:rFonts w:ascii="Times New Roman" w:eastAsia="Times New Roman" w:hAnsi="Times New Roman"/>
      <w:sz w:val="28"/>
      <w:szCs w:val="28"/>
      <w:lang w:val="en-US"/>
    </w:rPr>
  </w:style>
  <w:style w:type="table" w:customStyle="1" w:styleId="41">
    <w:name w:val="Сетка таблицы4"/>
    <w:basedOn w:val="a1"/>
    <w:next w:val="a8"/>
    <w:uiPriority w:val="59"/>
    <w:rsid w:val="00B979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B979FA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uiPriority w:val="99"/>
    <w:semiHidden/>
    <w:unhideWhenUsed/>
    <w:rsid w:val="00B979FA"/>
    <w:rPr>
      <w:rFonts w:ascii="Times New Roman" w:hAnsi="Times New Roman" w:cs="Times New Roman" w:hint="default"/>
      <w:color w:val="954F7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979F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7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9FA"/>
  </w:style>
  <w:style w:type="paragraph" w:styleId="ae">
    <w:name w:val="Subtitle"/>
    <w:basedOn w:val="a"/>
    <w:next w:val="a"/>
    <w:link w:val="ad"/>
    <w:uiPriority w:val="11"/>
    <w:qFormat/>
    <w:rsid w:val="00B979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B979FA"/>
    <w:rPr>
      <w:rFonts w:eastAsiaTheme="minorEastAsia"/>
      <w:color w:val="5A5A5A" w:themeColor="text1" w:themeTint="A5"/>
      <w:spacing w:val="15"/>
    </w:rPr>
  </w:style>
  <w:style w:type="paragraph" w:styleId="af">
    <w:name w:val="Body Text"/>
    <w:basedOn w:val="a"/>
    <w:link w:val="18"/>
    <w:uiPriority w:val="99"/>
    <w:semiHidden/>
    <w:unhideWhenUsed/>
    <w:rsid w:val="00B979FA"/>
    <w:pPr>
      <w:spacing w:after="120"/>
    </w:pPr>
  </w:style>
  <w:style w:type="character" w:customStyle="1" w:styleId="18">
    <w:name w:val="Основной текст Знак1"/>
    <w:basedOn w:val="a0"/>
    <w:link w:val="af"/>
    <w:uiPriority w:val="99"/>
    <w:semiHidden/>
    <w:rsid w:val="00B979FA"/>
    <w:rPr>
      <w:rFonts w:ascii="Calibri" w:eastAsia="Calibri" w:hAnsi="Calibri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0D1AEC"/>
  </w:style>
  <w:style w:type="character" w:customStyle="1" w:styleId="BalloonTextChar">
    <w:name w:val="Balloon Text Char"/>
    <w:basedOn w:val="a0"/>
    <w:uiPriority w:val="99"/>
    <w:semiHidden/>
    <w:locked/>
    <w:rsid w:val="000D1AEC"/>
    <w:rPr>
      <w:rFonts w:ascii="Tahoma" w:hAnsi="Tahoma" w:cs="Tahoma" w:hint="default"/>
      <w:sz w:val="16"/>
      <w:lang w:eastAsia="ru-RU"/>
    </w:rPr>
  </w:style>
  <w:style w:type="character" w:customStyle="1" w:styleId="19">
    <w:name w:val="Текст выноски Знак1"/>
    <w:uiPriority w:val="99"/>
    <w:semiHidden/>
    <w:rsid w:val="000D1AEC"/>
    <w:rPr>
      <w:rFonts w:ascii="Segoe UI" w:hAnsi="Segoe UI" w:cs="Segoe UI" w:hint="default"/>
      <w:sz w:val="18"/>
      <w:lang w:eastAsia="ru-RU"/>
    </w:rPr>
  </w:style>
  <w:style w:type="table" w:customStyle="1" w:styleId="5">
    <w:name w:val="Сетка таблицы5"/>
    <w:basedOn w:val="a1"/>
    <w:next w:val="a8"/>
    <w:uiPriority w:val="39"/>
    <w:rsid w:val="000D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0D1A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D1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D1AEC"/>
    <w:rPr>
      <w:rFonts w:ascii="Consolas" w:eastAsia="Calibri" w:hAnsi="Consolas" w:cs="Consolas"/>
      <w:sz w:val="20"/>
      <w:szCs w:val="20"/>
    </w:rPr>
  </w:style>
  <w:style w:type="numbering" w:customStyle="1" w:styleId="50">
    <w:name w:val="Нет списка5"/>
    <w:next w:val="a2"/>
    <w:uiPriority w:val="99"/>
    <w:semiHidden/>
    <w:unhideWhenUsed/>
    <w:rsid w:val="00C640EC"/>
  </w:style>
  <w:style w:type="character" w:customStyle="1" w:styleId="NoSpacingChar">
    <w:name w:val="No Spacing Char"/>
    <w:link w:val="14"/>
    <w:locked/>
    <w:rsid w:val="00C640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640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C640EC"/>
    <w:pPr>
      <w:widowControl w:val="0"/>
      <w:suppressAutoHyphens/>
      <w:spacing w:after="0" w:line="240" w:lineRule="auto"/>
    </w:pPr>
    <w:rPr>
      <w:rFonts w:ascii="Times New Roman" w:eastAsia="Albany AMT" w:hAnsi="Times New Roman"/>
      <w:sz w:val="24"/>
      <w:szCs w:val="24"/>
    </w:rPr>
  </w:style>
  <w:style w:type="paragraph" w:customStyle="1" w:styleId="24">
    <w:name w:val="Без интервала2"/>
    <w:basedOn w:val="a"/>
    <w:rsid w:val="00C640EC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33">
    <w:name w:val="Основной текст3"/>
    <w:basedOn w:val="a"/>
    <w:rsid w:val="00C640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Body Text Indent"/>
    <w:basedOn w:val="a"/>
    <w:link w:val="af5"/>
    <w:uiPriority w:val="99"/>
    <w:semiHidden/>
    <w:unhideWhenUsed/>
    <w:rsid w:val="00A436E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3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CCBE18D3499032471B9EEF97D91FA3ED85F6CE7C3FF8B8EF5BDA158B90E3DFF7D78B7129A7F98A8B2777637Bu0n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D4417D9FCC2A2B4BE942BC85EFDA4955E371B733813CFCBFB4832C6780F780A8F809FAC7ADDE4732nC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9686851F485C7A484ACF81C7B0C47ED1D0BB6CE18B5102291BA6F2E35C78F79F81F7498F42A187B139850FF12A140281A6B93C142BA1D4D9BE161584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D4417D9FCC2A2B4BE942BC85EFDA4955E371B733813CFCBFB4832C6780F780A8F809FAC7ADDE4732n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CBE18D3499032471B9EF994B543ACEB87A0C47D3FF5E6B60FDC42D4C0E58AA597D52879E2B28788386B637812B6DA06u4nFL" TargetMode="External"/><Relationship Id="rId10" Type="http://schemas.openxmlformats.org/officeDocument/2006/relationships/hyperlink" Target="consultantplus://offline/ref=D5D4417D9FCC2A2B4BE942BC85EFDA4955E272BC37813CFCBFB4832C6780F780A8F809FAC7ACDB4732n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CCCBE18D3499032471B9EF994B543ACEB87A0C47D3CF0EDB50CDC42D4C0E58AA597D52879E2B28788386B637812B6DA06u4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9630-30EC-4970-8B66-D6F9FA7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30157</Words>
  <Characters>171901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21</cp:revision>
  <dcterms:created xsi:type="dcterms:W3CDTF">2020-01-28T10:28:00Z</dcterms:created>
  <dcterms:modified xsi:type="dcterms:W3CDTF">2020-02-14T13:40:00Z</dcterms:modified>
</cp:coreProperties>
</file>